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7DA" w:rsidRPr="000753F6" w:rsidRDefault="00172950" w:rsidP="00B16BF6">
      <w:pPr>
        <w:pStyle w:val="Title"/>
        <w:tabs>
          <w:tab w:val="clear" w:pos="600"/>
          <w:tab w:val="clear" w:pos="4800"/>
          <w:tab w:val="left" w:pos="720"/>
        </w:tabs>
        <w:spacing w:line="280" w:lineRule="atLeast"/>
        <w:rPr>
          <w:rFonts w:ascii="Garamond" w:hAnsi="Garamond"/>
          <w:color w:val="0000FF"/>
          <w:sz w:val="24"/>
          <w:szCs w:val="24"/>
        </w:rPr>
      </w:pPr>
      <w:r>
        <w:rPr>
          <w:rFonts w:ascii="Garamond" w:hAnsi="Garamond"/>
          <w:noProof/>
          <w:color w:val="0000FF"/>
          <w:sz w:val="24"/>
          <w:szCs w:val="24"/>
        </w:rPr>
        <mc:AlternateContent>
          <mc:Choice Requires="wps">
            <w:drawing>
              <wp:anchor distT="0" distB="0" distL="114300" distR="114300" simplePos="0" relativeHeight="251657216" behindDoc="0" locked="0" layoutInCell="1" allowOverlap="1" wp14:anchorId="2DAD19AB" wp14:editId="64BE7E8D">
                <wp:simplePos x="0" y="0"/>
                <wp:positionH relativeFrom="column">
                  <wp:posOffset>-275590</wp:posOffset>
                </wp:positionH>
                <wp:positionV relativeFrom="paragraph">
                  <wp:posOffset>-35560</wp:posOffset>
                </wp:positionV>
                <wp:extent cx="460375" cy="488950"/>
                <wp:effectExtent l="635" t="2540" r="0" b="381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488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65CB" w:rsidRPr="00B07075" w:rsidRDefault="003247EB" w:rsidP="00185477">
                            <w:pPr>
                              <w:rPr>
                                <w:rFonts w:ascii="Arial Black" w:hAnsi="Arial Black" w:cs="Arial"/>
                                <w:color w:val="FF0000"/>
                                <w:sz w:val="48"/>
                                <w:szCs w:val="48"/>
                              </w:rPr>
                            </w:pPr>
                            <w:r>
                              <w:rPr>
                                <w:rFonts w:ascii="Arial Black" w:hAnsi="Arial Black" w:cs="Arial"/>
                                <w:color w:val="FF0000"/>
                                <w:sz w:val="48"/>
                                <w:szCs w:val="4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21.7pt;margin-top:-2.8pt;width:36.25pt;height:3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" stroked="f">
                <v:textbox>
                  <w:txbxContent>
                    <w:p w:rsidR="00C865CB" w:rsidRPr="00B07075" w:rsidRDefault="003247EB" w:rsidP="00185477">
                      <w:pPr>
                        <w:rPr>
                          <w:rFonts w:ascii="Arial Black" w:hAnsi="Arial Black" w:cs="Arial"/>
                          <w:color w:val="FF0000"/>
                          <w:sz w:val="48"/>
                          <w:szCs w:val="48"/>
                        </w:rPr>
                      </w:pPr>
                      <w:r>
                        <w:rPr>
                          <w:rFonts w:ascii="Arial Black" w:hAnsi="Arial Black" w:cs="Arial"/>
                          <w:color w:val="FF0000"/>
                          <w:sz w:val="48"/>
                          <w:szCs w:val="48"/>
                        </w:rPr>
                        <w:t>1</w:t>
                      </w:r>
                    </w:p>
                  </w:txbxContent>
                </v:textbox>
              </v:shape>
            </w:pict>
          </mc:Fallback>
        </mc:AlternateContent>
      </w:r>
      <w:r>
        <w:rPr>
          <w:rFonts w:ascii="Garamond" w:hAnsi="Garamond"/>
          <w:noProof/>
          <w:color w:val="0000FF"/>
          <w:sz w:val="24"/>
          <w:szCs w:val="24"/>
        </w:rPr>
        <mc:AlternateContent>
          <mc:Choice Requires="wps">
            <w:drawing>
              <wp:anchor distT="0" distB="0" distL="114300" distR="114300" simplePos="0" relativeHeight="251658240" behindDoc="0" locked="0" layoutInCell="1" allowOverlap="1" wp14:anchorId="7B09C15C" wp14:editId="404BD3F8">
                <wp:simplePos x="0" y="0"/>
                <wp:positionH relativeFrom="column">
                  <wp:posOffset>4795520</wp:posOffset>
                </wp:positionH>
                <wp:positionV relativeFrom="paragraph">
                  <wp:posOffset>43180</wp:posOffset>
                </wp:positionV>
                <wp:extent cx="1535430" cy="948055"/>
                <wp:effectExtent l="4445" t="0" r="3175"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948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47DA" w:rsidRDefault="00172950" w:rsidP="002319EF">
                            <w:pPr>
                              <w:ind w:left="-180"/>
                            </w:pPr>
                            <w:r>
                              <w:rPr>
                                <w:noProof/>
                              </w:rPr>
                              <w:drawing>
                                <wp:inline distT="0" distB="0" distL="0" distR="0" wp14:anchorId="00F94C75" wp14:editId="76F6E371">
                                  <wp:extent cx="1348740" cy="853440"/>
                                  <wp:effectExtent l="0" t="0" r="3810" b="3810"/>
                                  <wp:docPr id="5" name="Picture 5" descr="CRW Color Logo 1 -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W Color Logo 1 - 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8740" cy="8534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377.6pt;margin-top:3.4pt;width:120.9pt;height:74.6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" stroked="f">
                <v:textbox style="mso-fit-shape-to-text:t">
                  <w:txbxContent>
                    <w:p w:rsidR="001E47DA" w:rsidRDefault="00172950" w:rsidP="002319EF">
                      <w:pPr>
                        <w:ind w:left="-180"/>
                      </w:pPr>
                      <w:r>
                        <w:rPr>
                          <w:noProof/>
                        </w:rPr>
                        <w:drawing>
                          <wp:inline distT="0" distB="0" distL="0" distR="0" wp14:anchorId="00F94C75" wp14:editId="76F6E371">
                            <wp:extent cx="1348740" cy="853440"/>
                            <wp:effectExtent l="0" t="0" r="3810" b="3810"/>
                            <wp:docPr id="5" name="Picture 5" descr="CRW Color Logo 1 -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W Color Logo 1 - 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8740" cy="853440"/>
                                    </a:xfrm>
                                    <a:prstGeom prst="rect">
                                      <a:avLst/>
                                    </a:prstGeom>
                                    <a:noFill/>
                                    <a:ln>
                                      <a:noFill/>
                                    </a:ln>
                                  </pic:spPr>
                                </pic:pic>
                              </a:graphicData>
                            </a:graphic>
                          </wp:inline>
                        </w:drawing>
                      </w:r>
                    </w:p>
                  </w:txbxContent>
                </v:textbox>
              </v:shape>
            </w:pict>
          </mc:Fallback>
        </mc:AlternateContent>
      </w:r>
      <w:r w:rsidR="001E47DA" w:rsidRPr="000753F6">
        <w:rPr>
          <w:rFonts w:ascii="Garamond" w:hAnsi="Garamond"/>
          <w:color w:val="0000FF"/>
          <w:sz w:val="24"/>
          <w:szCs w:val="24"/>
        </w:rPr>
        <w:t>CLACKAMAS RIVER WATER</w:t>
      </w:r>
    </w:p>
    <w:p w:rsidR="001E47DA" w:rsidRPr="000753F6" w:rsidRDefault="001E47DA" w:rsidP="00B16BF6">
      <w:pPr>
        <w:pStyle w:val="Subtitle"/>
        <w:tabs>
          <w:tab w:val="clear" w:pos="600"/>
          <w:tab w:val="left" w:pos="720"/>
        </w:tabs>
        <w:spacing w:line="280" w:lineRule="atLeast"/>
        <w:rPr>
          <w:rFonts w:ascii="Garamond" w:hAnsi="Garamond"/>
          <w:szCs w:val="24"/>
        </w:rPr>
      </w:pPr>
      <w:r w:rsidRPr="000753F6">
        <w:rPr>
          <w:rFonts w:ascii="Garamond" w:hAnsi="Garamond"/>
          <w:szCs w:val="24"/>
        </w:rPr>
        <w:t>BOARD OF COMMISSIONERS</w:t>
      </w:r>
    </w:p>
    <w:p w:rsidR="001E47DA" w:rsidRDefault="001E47DA" w:rsidP="00B16BF6">
      <w:pPr>
        <w:tabs>
          <w:tab w:val="left" w:pos="720"/>
          <w:tab w:val="left" w:pos="1008"/>
          <w:tab w:val="left" w:pos="4800"/>
        </w:tabs>
        <w:spacing w:line="280" w:lineRule="atLeast"/>
        <w:jc w:val="center"/>
        <w:rPr>
          <w:rFonts w:ascii="Garamond" w:hAnsi="Garamond"/>
        </w:rPr>
      </w:pPr>
      <w:r w:rsidRPr="000753F6">
        <w:rPr>
          <w:rFonts w:ascii="Garamond" w:hAnsi="Garamond"/>
        </w:rPr>
        <w:t xml:space="preserve">REGULAR MEETING </w:t>
      </w:r>
      <w:r w:rsidR="007F04DB">
        <w:rPr>
          <w:rFonts w:ascii="Garamond" w:hAnsi="Garamond"/>
        </w:rPr>
        <w:t>&amp; WORK SESSION</w:t>
      </w:r>
    </w:p>
    <w:p w:rsidR="00FA277B" w:rsidRPr="000753F6" w:rsidRDefault="00FA277B" w:rsidP="00B16BF6">
      <w:pPr>
        <w:tabs>
          <w:tab w:val="left" w:pos="720"/>
          <w:tab w:val="left" w:pos="1008"/>
          <w:tab w:val="left" w:pos="4800"/>
        </w:tabs>
        <w:spacing w:line="280" w:lineRule="atLeast"/>
        <w:jc w:val="center"/>
        <w:rPr>
          <w:rFonts w:ascii="Garamond" w:hAnsi="Garamond"/>
        </w:rPr>
      </w:pPr>
      <w:r>
        <w:rPr>
          <w:rFonts w:ascii="Garamond" w:hAnsi="Garamond"/>
        </w:rPr>
        <w:t>Held at 16770 SE 82</w:t>
      </w:r>
      <w:r w:rsidRPr="00FA277B">
        <w:rPr>
          <w:rFonts w:ascii="Garamond" w:hAnsi="Garamond"/>
          <w:vertAlign w:val="superscript"/>
        </w:rPr>
        <w:t>nd</w:t>
      </w:r>
      <w:r>
        <w:rPr>
          <w:rFonts w:ascii="Garamond" w:hAnsi="Garamond"/>
        </w:rPr>
        <w:t xml:space="preserve"> Dr.</w:t>
      </w:r>
    </w:p>
    <w:p w:rsidR="001E47DA" w:rsidRPr="000753F6" w:rsidRDefault="00F63AC2" w:rsidP="00B16BF6">
      <w:pPr>
        <w:tabs>
          <w:tab w:val="left" w:pos="720"/>
          <w:tab w:val="left" w:pos="1008"/>
          <w:tab w:val="left" w:pos="4800"/>
        </w:tabs>
        <w:spacing w:line="280" w:lineRule="atLeast"/>
        <w:jc w:val="center"/>
        <w:rPr>
          <w:rFonts w:ascii="Garamond" w:hAnsi="Garamond"/>
          <w:b/>
          <w:bCs/>
          <w:color w:val="0000FF"/>
        </w:rPr>
      </w:pPr>
      <w:r>
        <w:rPr>
          <w:rFonts w:ascii="Garamond" w:hAnsi="Garamond"/>
          <w:b/>
          <w:bCs/>
          <w:color w:val="0000FF"/>
        </w:rPr>
        <w:t>April 9</w:t>
      </w:r>
      <w:r w:rsidR="00716D80">
        <w:rPr>
          <w:rFonts w:ascii="Garamond" w:hAnsi="Garamond"/>
          <w:b/>
          <w:bCs/>
          <w:color w:val="0000FF"/>
        </w:rPr>
        <w:t>, 2015</w:t>
      </w:r>
    </w:p>
    <w:p w:rsidR="001E47DA" w:rsidRPr="000753F6" w:rsidRDefault="001E47DA" w:rsidP="00B16BF6">
      <w:pPr>
        <w:tabs>
          <w:tab w:val="left" w:pos="720"/>
          <w:tab w:val="left" w:pos="1008"/>
          <w:tab w:val="left" w:pos="4800"/>
        </w:tabs>
        <w:spacing w:line="280" w:lineRule="atLeast"/>
        <w:jc w:val="center"/>
        <w:outlineLvl w:val="0"/>
        <w:rPr>
          <w:rFonts w:ascii="Garamond" w:hAnsi="Garamond"/>
          <w:b/>
        </w:rPr>
      </w:pPr>
      <w:r w:rsidRPr="000753F6">
        <w:rPr>
          <w:rFonts w:ascii="Garamond" w:hAnsi="Garamond"/>
          <w:b/>
        </w:rPr>
        <w:t>AGENDA</w:t>
      </w:r>
    </w:p>
    <w:p w:rsidR="001E47DA" w:rsidRDefault="002778BB" w:rsidP="00B16BF6">
      <w:pPr>
        <w:tabs>
          <w:tab w:val="left" w:pos="720"/>
          <w:tab w:val="left" w:pos="1008"/>
          <w:tab w:val="left" w:pos="4800"/>
        </w:tabs>
        <w:jc w:val="center"/>
        <w:outlineLvl w:val="0"/>
        <w:rPr>
          <w:rFonts w:ascii="Garamond" w:hAnsi="Garamond"/>
          <w:b/>
          <w:bCs/>
          <w:color w:val="0000FF"/>
        </w:rPr>
      </w:pPr>
      <w:r>
        <w:rPr>
          <w:rFonts w:ascii="Garamond" w:hAnsi="Garamond"/>
          <w:b/>
          <w:bCs/>
          <w:color w:val="0000FF"/>
        </w:rPr>
        <w:t>6</w:t>
      </w:r>
      <w:r w:rsidR="001E47DA" w:rsidRPr="000753F6">
        <w:rPr>
          <w:rFonts w:ascii="Garamond" w:hAnsi="Garamond"/>
          <w:b/>
          <w:bCs/>
          <w:color w:val="0000FF"/>
        </w:rPr>
        <w:t>:00</w:t>
      </w:r>
      <w:r w:rsidR="002319EF">
        <w:rPr>
          <w:rFonts w:ascii="Garamond" w:hAnsi="Garamond"/>
          <w:b/>
          <w:bCs/>
          <w:color w:val="0000FF"/>
        </w:rPr>
        <w:t xml:space="preserve"> </w:t>
      </w:r>
      <w:r w:rsidR="001E47DA" w:rsidRPr="000753F6">
        <w:rPr>
          <w:rFonts w:ascii="Garamond" w:hAnsi="Garamond"/>
          <w:b/>
          <w:bCs/>
          <w:color w:val="0000FF"/>
        </w:rPr>
        <w:t xml:space="preserve">pm – </w:t>
      </w:r>
      <w:r>
        <w:rPr>
          <w:rFonts w:ascii="Garamond" w:hAnsi="Garamond"/>
          <w:b/>
          <w:bCs/>
          <w:color w:val="0000FF"/>
        </w:rPr>
        <w:t>8</w:t>
      </w:r>
      <w:r w:rsidR="001E47DA" w:rsidRPr="000753F6">
        <w:rPr>
          <w:rFonts w:ascii="Garamond" w:hAnsi="Garamond"/>
          <w:b/>
          <w:bCs/>
          <w:color w:val="0000FF"/>
        </w:rPr>
        <w:t>:</w:t>
      </w:r>
      <w:r w:rsidR="001E47DA">
        <w:rPr>
          <w:rFonts w:ascii="Garamond" w:hAnsi="Garamond"/>
          <w:b/>
          <w:bCs/>
          <w:color w:val="0000FF"/>
        </w:rPr>
        <w:t>0</w:t>
      </w:r>
      <w:r w:rsidR="001E47DA" w:rsidRPr="000753F6">
        <w:rPr>
          <w:rFonts w:ascii="Garamond" w:hAnsi="Garamond"/>
          <w:b/>
          <w:bCs/>
          <w:color w:val="0000FF"/>
        </w:rPr>
        <w:t>0</w:t>
      </w:r>
      <w:r w:rsidR="002319EF">
        <w:rPr>
          <w:rFonts w:ascii="Garamond" w:hAnsi="Garamond"/>
          <w:b/>
          <w:bCs/>
          <w:color w:val="0000FF"/>
        </w:rPr>
        <w:t xml:space="preserve"> </w:t>
      </w:r>
      <w:r w:rsidR="001E47DA" w:rsidRPr="000753F6">
        <w:rPr>
          <w:rFonts w:ascii="Garamond" w:hAnsi="Garamond"/>
          <w:b/>
          <w:bCs/>
          <w:color w:val="0000FF"/>
        </w:rPr>
        <w:t>pm</w:t>
      </w:r>
    </w:p>
    <w:p w:rsidR="00741FFA" w:rsidRPr="00E4097F" w:rsidRDefault="00741FFA" w:rsidP="00B16BF6">
      <w:pPr>
        <w:shd w:val="clear" w:color="auto" w:fill="CCFFFF"/>
        <w:tabs>
          <w:tab w:val="left" w:pos="360"/>
        </w:tabs>
        <w:spacing w:before="240"/>
        <w:ind w:left="-187"/>
        <w:rPr>
          <w:rFonts w:ascii="Calibri" w:hAnsi="Calibri"/>
          <w:sz w:val="22"/>
          <w:szCs w:val="22"/>
        </w:rPr>
      </w:pPr>
      <w:r w:rsidRPr="00E4097F">
        <w:rPr>
          <w:rFonts w:ascii="Calibri" w:hAnsi="Calibri"/>
          <w:sz w:val="22"/>
          <w:szCs w:val="22"/>
        </w:rPr>
        <w:t xml:space="preserve">Please sign the attendance sheet.  Members of the public are welcome to speak for a maximum of three minutes. Public comment </w:t>
      </w:r>
      <w:r w:rsidR="00087208">
        <w:rPr>
          <w:rFonts w:ascii="Calibri" w:hAnsi="Calibri"/>
          <w:sz w:val="22"/>
          <w:szCs w:val="22"/>
        </w:rPr>
        <w:t xml:space="preserve">provided </w:t>
      </w:r>
      <w:r w:rsidR="00495955" w:rsidRPr="00E4097F">
        <w:rPr>
          <w:rFonts w:ascii="Calibri" w:hAnsi="Calibri"/>
          <w:sz w:val="22"/>
          <w:szCs w:val="22"/>
        </w:rPr>
        <w:t xml:space="preserve">at the </w:t>
      </w:r>
      <w:r w:rsidR="00495955" w:rsidRPr="00E4097F">
        <w:rPr>
          <w:rFonts w:ascii="Calibri" w:hAnsi="Calibri"/>
          <w:i/>
          <w:sz w:val="22"/>
          <w:szCs w:val="22"/>
        </w:rPr>
        <w:t>beginning</w:t>
      </w:r>
      <w:r w:rsidR="00495955" w:rsidRPr="00E4097F">
        <w:rPr>
          <w:rFonts w:ascii="Calibri" w:hAnsi="Calibri"/>
          <w:sz w:val="22"/>
          <w:szCs w:val="22"/>
        </w:rPr>
        <w:t xml:space="preserve"> of the agenda will be reserved for comment on agenda</w:t>
      </w:r>
      <w:r w:rsidR="00087208">
        <w:rPr>
          <w:rFonts w:ascii="Calibri" w:hAnsi="Calibri"/>
          <w:sz w:val="22"/>
          <w:szCs w:val="22"/>
        </w:rPr>
        <w:t xml:space="preserve"> items</w:t>
      </w:r>
      <w:r w:rsidR="00495955" w:rsidRPr="00E4097F">
        <w:rPr>
          <w:rFonts w:ascii="Calibri" w:hAnsi="Calibri"/>
          <w:sz w:val="22"/>
          <w:szCs w:val="22"/>
        </w:rPr>
        <w:t>, special presentation</w:t>
      </w:r>
      <w:r w:rsidR="001F0D41">
        <w:rPr>
          <w:rFonts w:ascii="Calibri" w:hAnsi="Calibri"/>
          <w:sz w:val="22"/>
          <w:szCs w:val="22"/>
        </w:rPr>
        <w:t xml:space="preserve">s, </w:t>
      </w:r>
      <w:r w:rsidR="00BD3151" w:rsidRPr="00E4097F">
        <w:rPr>
          <w:rFonts w:ascii="Calibri" w:hAnsi="Calibri"/>
          <w:sz w:val="22"/>
          <w:szCs w:val="22"/>
        </w:rPr>
        <w:t>letters</w:t>
      </w:r>
      <w:r w:rsidR="00495955" w:rsidRPr="00E4097F">
        <w:rPr>
          <w:rFonts w:ascii="Calibri" w:hAnsi="Calibri"/>
          <w:sz w:val="22"/>
          <w:szCs w:val="22"/>
        </w:rPr>
        <w:t xml:space="preserve"> and complaints. </w:t>
      </w:r>
      <w:r w:rsidR="00E4097F">
        <w:rPr>
          <w:rFonts w:ascii="Calibri" w:hAnsi="Calibri"/>
          <w:sz w:val="22"/>
          <w:szCs w:val="22"/>
        </w:rPr>
        <w:t xml:space="preserve"> </w:t>
      </w:r>
      <w:r w:rsidR="00087208" w:rsidRPr="00E4097F">
        <w:rPr>
          <w:rFonts w:ascii="Calibri" w:hAnsi="Calibri"/>
          <w:sz w:val="22"/>
          <w:szCs w:val="22"/>
        </w:rPr>
        <w:t xml:space="preserve">Public comment </w:t>
      </w:r>
      <w:r w:rsidR="00852BA2">
        <w:rPr>
          <w:rFonts w:ascii="Calibri" w:hAnsi="Calibri"/>
          <w:sz w:val="22"/>
          <w:szCs w:val="22"/>
        </w:rPr>
        <w:t>as listed at</w:t>
      </w:r>
      <w:r w:rsidR="00087208" w:rsidRPr="00E4097F">
        <w:rPr>
          <w:rFonts w:ascii="Calibri" w:hAnsi="Calibri"/>
          <w:sz w:val="22"/>
          <w:szCs w:val="22"/>
        </w:rPr>
        <w:t xml:space="preserve"> the </w:t>
      </w:r>
      <w:r w:rsidR="00087208" w:rsidRPr="00E4097F">
        <w:rPr>
          <w:rFonts w:ascii="Calibri" w:hAnsi="Calibri"/>
          <w:i/>
          <w:sz w:val="22"/>
          <w:szCs w:val="22"/>
        </w:rPr>
        <w:t>end</w:t>
      </w:r>
      <w:r w:rsidR="00087208" w:rsidRPr="00E4097F">
        <w:rPr>
          <w:rFonts w:ascii="Calibri" w:hAnsi="Calibri"/>
          <w:sz w:val="22"/>
          <w:szCs w:val="22"/>
        </w:rPr>
        <w:t xml:space="preserve"> of the agenda will be for the purpose of “wrapping up” any remaining concerns. </w:t>
      </w:r>
    </w:p>
    <w:p w:rsidR="002C3D26" w:rsidRDefault="002C3D26" w:rsidP="00B16BF6">
      <w:pPr>
        <w:tabs>
          <w:tab w:val="left" w:pos="720"/>
          <w:tab w:val="left" w:pos="1008"/>
          <w:tab w:val="left" w:pos="2160"/>
          <w:tab w:val="left" w:pos="2520"/>
          <w:tab w:val="left" w:pos="3360"/>
          <w:tab w:val="left" w:pos="4800"/>
        </w:tabs>
        <w:spacing w:before="240"/>
        <w:ind w:left="-187"/>
        <w:rPr>
          <w:rFonts w:ascii="Garamond" w:hAnsi="Garamond"/>
        </w:rPr>
      </w:pPr>
      <w:r w:rsidRPr="000753F6">
        <w:rPr>
          <w:rFonts w:ascii="Garamond" w:hAnsi="Garamond"/>
          <w:b/>
          <w:bCs/>
          <w:color w:val="0000FF"/>
          <w:u w:val="single"/>
        </w:rPr>
        <w:t xml:space="preserve">REGULAR </w:t>
      </w:r>
      <w:r w:rsidR="007F25B8" w:rsidRPr="000753F6">
        <w:rPr>
          <w:rFonts w:ascii="Garamond" w:hAnsi="Garamond"/>
          <w:b/>
          <w:bCs/>
          <w:color w:val="0000FF"/>
          <w:u w:val="single"/>
        </w:rPr>
        <w:t>MEETING</w:t>
      </w:r>
      <w:r w:rsidR="007F25B8">
        <w:rPr>
          <w:rFonts w:ascii="Garamond" w:hAnsi="Garamond"/>
          <w:b/>
          <w:bCs/>
          <w:color w:val="0000FF"/>
        </w:rPr>
        <w:t xml:space="preserve"> @</w:t>
      </w:r>
      <w:r w:rsidR="002778BB">
        <w:rPr>
          <w:rFonts w:ascii="Garamond" w:hAnsi="Garamond"/>
          <w:b/>
          <w:bCs/>
          <w:color w:val="0000FF"/>
        </w:rPr>
        <w:t xml:space="preserve"> 6</w:t>
      </w:r>
      <w:r w:rsidRPr="000753F6">
        <w:rPr>
          <w:rFonts w:ascii="Garamond" w:hAnsi="Garamond"/>
          <w:b/>
          <w:bCs/>
          <w:color w:val="0000FF"/>
        </w:rPr>
        <w:t xml:space="preserve">:00 p.m. </w:t>
      </w:r>
      <w:r w:rsidRPr="000753F6">
        <w:rPr>
          <w:rFonts w:ascii="Garamond" w:hAnsi="Garamond"/>
        </w:rPr>
        <w:t xml:space="preserve"> </w:t>
      </w:r>
    </w:p>
    <w:p w:rsidR="00BB11BD" w:rsidRPr="00852BA2" w:rsidRDefault="00BB11BD" w:rsidP="00B16BF6">
      <w:pPr>
        <w:spacing w:before="120" w:after="120"/>
        <w:ind w:left="360"/>
        <w:rPr>
          <w:rFonts w:ascii="Garamond" w:hAnsi="Garamond"/>
        </w:rPr>
      </w:pPr>
      <w:r w:rsidRPr="000753F6">
        <w:rPr>
          <w:rFonts w:ascii="Garamond" w:hAnsi="Garamond"/>
        </w:rPr>
        <w:t xml:space="preserve">Call to Order, Pledge of Allegiance and Roll Call </w:t>
      </w:r>
      <w:r w:rsidRPr="000753F6">
        <w:rPr>
          <w:rFonts w:ascii="Garamond" w:hAnsi="Garamond"/>
          <w:i/>
        </w:rPr>
        <w:t>– Larry Sowa, Board President</w:t>
      </w:r>
    </w:p>
    <w:p w:rsidR="00852BA2" w:rsidRDefault="00852BA2" w:rsidP="00B16BF6">
      <w:pPr>
        <w:numPr>
          <w:ilvl w:val="1"/>
          <w:numId w:val="12"/>
        </w:numPr>
        <w:spacing w:before="120" w:after="120"/>
        <w:rPr>
          <w:rFonts w:ascii="Garamond" w:hAnsi="Garamond"/>
        </w:rPr>
      </w:pPr>
      <w:r>
        <w:rPr>
          <w:rFonts w:ascii="Garamond" w:hAnsi="Garamond"/>
        </w:rPr>
        <w:t>Approval of the Agenda</w:t>
      </w:r>
    </w:p>
    <w:p w:rsidR="00030192" w:rsidRPr="00030192" w:rsidRDefault="00030192" w:rsidP="00C72CE7">
      <w:pPr>
        <w:numPr>
          <w:ilvl w:val="1"/>
          <w:numId w:val="12"/>
        </w:numPr>
        <w:spacing w:after="120"/>
        <w:rPr>
          <w:rFonts w:ascii="Garamond" w:hAnsi="Garamond"/>
        </w:rPr>
      </w:pPr>
      <w:r w:rsidRPr="00030192">
        <w:rPr>
          <w:rFonts w:ascii="Garamond" w:hAnsi="Garamond"/>
        </w:rPr>
        <w:t xml:space="preserve">Report on </w:t>
      </w:r>
      <w:r w:rsidR="00F63AC2">
        <w:rPr>
          <w:rFonts w:ascii="Garamond" w:hAnsi="Garamond"/>
        </w:rPr>
        <w:t>March 1</w:t>
      </w:r>
      <w:r w:rsidR="004E40B0">
        <w:rPr>
          <w:rFonts w:ascii="Garamond" w:hAnsi="Garamond"/>
        </w:rPr>
        <w:t>6</w:t>
      </w:r>
      <w:r w:rsidRPr="00030192">
        <w:rPr>
          <w:rFonts w:ascii="Garamond" w:hAnsi="Garamond"/>
        </w:rPr>
        <w:t>, 2015 Executive Session</w:t>
      </w:r>
    </w:p>
    <w:p w:rsidR="00185171" w:rsidRPr="00185171" w:rsidRDefault="00BB11BD" w:rsidP="00C72CE7">
      <w:pPr>
        <w:pStyle w:val="Header"/>
        <w:tabs>
          <w:tab w:val="clear" w:pos="4320"/>
          <w:tab w:val="clear" w:pos="8640"/>
          <w:tab w:val="left" w:pos="2160"/>
          <w:tab w:val="left" w:pos="2520"/>
          <w:tab w:val="left" w:pos="4800"/>
        </w:tabs>
        <w:ind w:left="-187"/>
        <w:rPr>
          <w:rFonts w:ascii="Garamond" w:hAnsi="Garamond"/>
          <w:i/>
        </w:rPr>
      </w:pPr>
      <w:r w:rsidRPr="000753F6">
        <w:rPr>
          <w:rFonts w:ascii="Garamond" w:hAnsi="Garamond"/>
          <w:b/>
          <w:color w:val="0000FF"/>
          <w:u w:val="single"/>
        </w:rPr>
        <w:t xml:space="preserve">Public </w:t>
      </w:r>
      <w:r w:rsidR="009834A3" w:rsidRPr="000753F6">
        <w:rPr>
          <w:rFonts w:ascii="Garamond" w:hAnsi="Garamond"/>
          <w:b/>
          <w:color w:val="0000FF"/>
          <w:u w:val="single"/>
        </w:rPr>
        <w:t>Comment</w:t>
      </w:r>
      <w:r w:rsidR="009834A3" w:rsidRPr="009834A3">
        <w:rPr>
          <w:rFonts w:ascii="Garamond" w:hAnsi="Garamond"/>
          <w:b/>
          <w:color w:val="0000FF"/>
        </w:rPr>
        <w:t xml:space="preserve"> </w:t>
      </w:r>
      <w:r w:rsidR="009834A3" w:rsidRPr="009834A3">
        <w:rPr>
          <w:rFonts w:ascii="Garamond" w:hAnsi="Garamond"/>
        </w:rPr>
        <w:t>(</w:t>
      </w:r>
      <w:r w:rsidR="009834A3" w:rsidRPr="00E4097F">
        <w:rPr>
          <w:rFonts w:ascii="Garamond" w:hAnsi="Garamond"/>
          <w:i/>
        </w:rPr>
        <w:t>see blue box at the top of the agenda)</w:t>
      </w:r>
    </w:p>
    <w:p w:rsidR="00266F06" w:rsidRPr="000753F6" w:rsidRDefault="00266F06" w:rsidP="00637A06">
      <w:pPr>
        <w:pStyle w:val="Header"/>
        <w:tabs>
          <w:tab w:val="clear" w:pos="4320"/>
          <w:tab w:val="clear" w:pos="8640"/>
          <w:tab w:val="left" w:pos="2160"/>
          <w:tab w:val="left" w:pos="2520"/>
          <w:tab w:val="left" w:pos="4800"/>
        </w:tabs>
        <w:spacing w:before="240"/>
        <w:ind w:left="-187"/>
        <w:rPr>
          <w:rFonts w:ascii="Garamond" w:hAnsi="Garamond"/>
          <w:u w:val="single"/>
        </w:rPr>
      </w:pPr>
      <w:r w:rsidRPr="00495955">
        <w:rPr>
          <w:rFonts w:ascii="Garamond" w:hAnsi="Garamond"/>
          <w:b/>
          <w:color w:val="0000FF"/>
          <w:u w:val="single"/>
        </w:rPr>
        <w:t xml:space="preserve">Consent Agenda </w:t>
      </w:r>
    </w:p>
    <w:p w:rsidR="006B00EF" w:rsidRPr="0015221C" w:rsidRDefault="006B00EF" w:rsidP="00C72CE7">
      <w:pPr>
        <w:spacing w:before="120" w:after="120"/>
        <w:ind w:left="1440" w:hanging="1080"/>
        <w:rPr>
          <w:rFonts w:ascii="Garamond" w:hAnsi="Garamond"/>
          <w:b/>
        </w:rPr>
      </w:pPr>
      <w:r>
        <w:rPr>
          <w:rFonts w:ascii="Garamond" w:hAnsi="Garamond"/>
        </w:rPr>
        <w:t>CA-1</w:t>
      </w:r>
      <w:r w:rsidRPr="006B00EF">
        <w:rPr>
          <w:rFonts w:ascii="Garamond" w:hAnsi="Garamond"/>
        </w:rPr>
        <w:t>:</w:t>
      </w:r>
      <w:r>
        <w:rPr>
          <w:rFonts w:ascii="Garamond" w:hAnsi="Garamond"/>
        </w:rPr>
        <w:tab/>
      </w:r>
      <w:r w:rsidRPr="0015221C">
        <w:rPr>
          <w:rFonts w:ascii="Garamond" w:hAnsi="Garamond"/>
          <w:b/>
        </w:rPr>
        <w:t>Gross Payroll and Accounts Paid:</w:t>
      </w:r>
      <w:r w:rsidRPr="0015221C">
        <w:rPr>
          <w:rFonts w:ascii="Garamond" w:hAnsi="Garamond"/>
        </w:rPr>
        <w:t xml:space="preserve">  </w:t>
      </w:r>
      <w:r w:rsidR="00F63AC2">
        <w:rPr>
          <w:rFonts w:ascii="Garamond" w:hAnsi="Garamond"/>
        </w:rPr>
        <w:t>March</w:t>
      </w:r>
      <w:r w:rsidR="003C2815">
        <w:rPr>
          <w:rFonts w:ascii="Garamond" w:hAnsi="Garamond"/>
        </w:rPr>
        <w:t xml:space="preserve"> </w:t>
      </w:r>
      <w:r w:rsidR="00D40FF2">
        <w:rPr>
          <w:rFonts w:ascii="Garamond" w:hAnsi="Garamond"/>
        </w:rPr>
        <w:t>2015</w:t>
      </w:r>
      <w:r w:rsidRPr="0015221C">
        <w:rPr>
          <w:rFonts w:ascii="Garamond" w:hAnsi="Garamond"/>
        </w:rPr>
        <w:t xml:space="preserve"> </w:t>
      </w:r>
    </w:p>
    <w:p w:rsidR="00103E4E" w:rsidRDefault="00AF2726" w:rsidP="00C72CE7">
      <w:pPr>
        <w:spacing w:before="120" w:after="120"/>
        <w:ind w:left="1440" w:hanging="1080"/>
        <w:rPr>
          <w:rFonts w:ascii="Garamond" w:hAnsi="Garamond"/>
        </w:rPr>
      </w:pPr>
      <w:r w:rsidRPr="006B00EF">
        <w:rPr>
          <w:rFonts w:ascii="Garamond" w:hAnsi="Garamond"/>
        </w:rPr>
        <w:t>CA-</w:t>
      </w:r>
      <w:r w:rsidR="006B00EF">
        <w:rPr>
          <w:rFonts w:ascii="Garamond" w:hAnsi="Garamond"/>
        </w:rPr>
        <w:t>2</w:t>
      </w:r>
      <w:r w:rsidRPr="006B00EF">
        <w:rPr>
          <w:rFonts w:ascii="Garamond" w:hAnsi="Garamond"/>
        </w:rPr>
        <w:t>:</w:t>
      </w:r>
      <w:r w:rsidR="006B00EF">
        <w:rPr>
          <w:rFonts w:ascii="Garamond" w:hAnsi="Garamond"/>
        </w:rPr>
        <w:tab/>
      </w:r>
      <w:r w:rsidR="001C5A8F">
        <w:rPr>
          <w:rFonts w:ascii="Garamond" w:hAnsi="Garamond"/>
          <w:b/>
        </w:rPr>
        <w:t>Cash Position and Transfers</w:t>
      </w:r>
      <w:r w:rsidR="00D40FF2">
        <w:rPr>
          <w:rFonts w:ascii="Garamond" w:hAnsi="Garamond"/>
          <w:b/>
        </w:rPr>
        <w:t xml:space="preserve">: </w:t>
      </w:r>
      <w:r w:rsidR="00F63AC2">
        <w:rPr>
          <w:rFonts w:ascii="Garamond" w:hAnsi="Garamond"/>
        </w:rPr>
        <w:t xml:space="preserve">March </w:t>
      </w:r>
      <w:r w:rsidR="00D40FF2" w:rsidRPr="00D40FF2">
        <w:rPr>
          <w:rFonts w:ascii="Garamond" w:hAnsi="Garamond"/>
        </w:rPr>
        <w:t>201</w:t>
      </w:r>
      <w:r w:rsidR="00D40FF2">
        <w:rPr>
          <w:rFonts w:ascii="Garamond" w:hAnsi="Garamond"/>
        </w:rPr>
        <w:t>5</w:t>
      </w:r>
    </w:p>
    <w:p w:rsidR="00741FFA" w:rsidRDefault="00741FFA" w:rsidP="00637A06">
      <w:pPr>
        <w:pStyle w:val="ListParagraph"/>
        <w:spacing w:before="240"/>
        <w:ind w:left="-187"/>
        <w:rPr>
          <w:rFonts w:ascii="Garamond" w:hAnsi="Garamond"/>
          <w:b/>
          <w:iCs/>
          <w:color w:val="0000FF"/>
          <w:u w:val="single"/>
        </w:rPr>
      </w:pPr>
      <w:r w:rsidRPr="00B8065D">
        <w:rPr>
          <w:rFonts w:ascii="Garamond" w:hAnsi="Garamond"/>
          <w:b/>
          <w:iCs/>
          <w:color w:val="0000FF"/>
          <w:u w:val="single"/>
        </w:rPr>
        <w:t>Informational</w:t>
      </w:r>
      <w:r w:rsidRPr="000753F6">
        <w:rPr>
          <w:rFonts w:ascii="Garamond" w:hAnsi="Garamond"/>
          <w:b/>
          <w:iCs/>
          <w:color w:val="0000FF"/>
          <w:u w:val="single"/>
        </w:rPr>
        <w:t xml:space="preserve"> Reports</w:t>
      </w:r>
    </w:p>
    <w:p w:rsidR="000F544D" w:rsidRDefault="000F544D" w:rsidP="00C72CE7">
      <w:pPr>
        <w:pStyle w:val="BodyText"/>
        <w:numPr>
          <w:ilvl w:val="0"/>
          <w:numId w:val="30"/>
        </w:numPr>
        <w:tabs>
          <w:tab w:val="clear" w:pos="360"/>
          <w:tab w:val="clear" w:pos="1080"/>
          <w:tab w:val="clear" w:pos="2160"/>
          <w:tab w:val="clear" w:pos="2520"/>
          <w:tab w:val="clear" w:pos="4800"/>
        </w:tabs>
        <w:spacing w:before="120" w:after="120" w:line="240" w:lineRule="auto"/>
        <w:rPr>
          <w:rFonts w:ascii="Garamond" w:hAnsi="Garamond"/>
          <w:i/>
          <w:iCs/>
          <w:sz w:val="24"/>
          <w:szCs w:val="24"/>
        </w:rPr>
      </w:pPr>
      <w:r w:rsidRPr="000753F6">
        <w:rPr>
          <w:rFonts w:ascii="Garamond" w:hAnsi="Garamond"/>
          <w:iCs/>
          <w:sz w:val="24"/>
          <w:szCs w:val="24"/>
        </w:rPr>
        <w:t>MANAGEMENT REPORT</w:t>
      </w:r>
      <w:r>
        <w:rPr>
          <w:rFonts w:ascii="Garamond" w:hAnsi="Garamond"/>
          <w:iCs/>
          <w:sz w:val="24"/>
          <w:szCs w:val="24"/>
        </w:rPr>
        <w:t xml:space="preserve"> </w:t>
      </w:r>
      <w:r w:rsidRPr="000753F6">
        <w:rPr>
          <w:rFonts w:ascii="Garamond" w:hAnsi="Garamond"/>
          <w:iCs/>
          <w:sz w:val="24"/>
          <w:szCs w:val="24"/>
        </w:rPr>
        <w:t xml:space="preserve">– </w:t>
      </w:r>
      <w:r w:rsidRPr="000753F6">
        <w:rPr>
          <w:rFonts w:ascii="Garamond" w:hAnsi="Garamond"/>
          <w:i/>
          <w:iCs/>
          <w:sz w:val="24"/>
          <w:szCs w:val="24"/>
        </w:rPr>
        <w:t>Lee Moore</w:t>
      </w:r>
      <w:r w:rsidR="0072396C">
        <w:rPr>
          <w:rFonts w:ascii="Garamond" w:hAnsi="Garamond"/>
          <w:i/>
          <w:iCs/>
          <w:sz w:val="24"/>
          <w:szCs w:val="24"/>
        </w:rPr>
        <w:t xml:space="preserve"> Sr., General Manager</w:t>
      </w:r>
    </w:p>
    <w:p w:rsidR="006C0CB3" w:rsidRPr="006C0CB3" w:rsidRDefault="00852BA2" w:rsidP="00C72CE7">
      <w:pPr>
        <w:pStyle w:val="BodyText"/>
        <w:numPr>
          <w:ilvl w:val="0"/>
          <w:numId w:val="30"/>
        </w:numPr>
        <w:tabs>
          <w:tab w:val="clear" w:pos="360"/>
          <w:tab w:val="clear" w:pos="720"/>
          <w:tab w:val="clear" w:pos="1080"/>
          <w:tab w:val="clear" w:pos="2160"/>
          <w:tab w:val="clear" w:pos="2520"/>
          <w:tab w:val="clear" w:pos="4800"/>
        </w:tabs>
        <w:spacing w:after="120" w:line="240" w:lineRule="auto"/>
        <w:rPr>
          <w:rFonts w:ascii="Garamond" w:hAnsi="Garamond"/>
          <w:iCs/>
          <w:sz w:val="24"/>
          <w:szCs w:val="24"/>
        </w:rPr>
      </w:pPr>
      <w:r w:rsidRPr="00185171">
        <w:rPr>
          <w:rFonts w:ascii="Garamond" w:hAnsi="Garamond"/>
          <w:iCs/>
          <w:sz w:val="24"/>
          <w:szCs w:val="24"/>
        </w:rPr>
        <w:t>Public Comment</w:t>
      </w:r>
      <w:r w:rsidRPr="00185171">
        <w:rPr>
          <w:rFonts w:ascii="Garamond" w:hAnsi="Garamond"/>
          <w:iCs/>
        </w:rPr>
        <w:t xml:space="preserve"> </w:t>
      </w:r>
      <w:r w:rsidR="004B5B1B" w:rsidRPr="00185171">
        <w:rPr>
          <w:rFonts w:ascii="Garamond" w:hAnsi="Garamond"/>
          <w:i/>
        </w:rPr>
        <w:t>(see blue box at the top of the agenda)</w:t>
      </w:r>
      <w:r w:rsidR="00185171" w:rsidRPr="00185171">
        <w:rPr>
          <w:rFonts w:ascii="Garamond" w:hAnsi="Garamond"/>
          <w:i/>
        </w:rPr>
        <w:tab/>
      </w:r>
      <w:r w:rsidR="00185171" w:rsidRPr="00185171">
        <w:rPr>
          <w:rFonts w:ascii="Garamond" w:hAnsi="Garamond"/>
          <w:i/>
        </w:rPr>
        <w:tab/>
      </w:r>
      <w:r w:rsidR="00185171" w:rsidRPr="00185171">
        <w:rPr>
          <w:rFonts w:ascii="Garamond" w:hAnsi="Garamond"/>
          <w:i/>
        </w:rPr>
        <w:tab/>
      </w:r>
      <w:r w:rsidR="00185171" w:rsidRPr="00185171">
        <w:rPr>
          <w:rFonts w:ascii="Garamond" w:hAnsi="Garamond"/>
          <w:i/>
        </w:rPr>
        <w:tab/>
      </w:r>
    </w:p>
    <w:p w:rsidR="00741FFA" w:rsidRPr="004B5B1B" w:rsidRDefault="00741FFA" w:rsidP="00C72CE7">
      <w:pPr>
        <w:pStyle w:val="BodyText"/>
        <w:tabs>
          <w:tab w:val="clear" w:pos="360"/>
          <w:tab w:val="clear" w:pos="720"/>
          <w:tab w:val="clear" w:pos="1080"/>
          <w:tab w:val="clear" w:pos="2160"/>
          <w:tab w:val="clear" w:pos="2520"/>
          <w:tab w:val="clear" w:pos="4800"/>
        </w:tabs>
        <w:spacing w:after="120" w:line="240" w:lineRule="auto"/>
        <w:ind w:left="-187"/>
        <w:rPr>
          <w:rFonts w:ascii="Garamond" w:hAnsi="Garamond"/>
          <w:b/>
          <w:iCs/>
          <w:color w:val="0000FF"/>
          <w:sz w:val="24"/>
          <w:szCs w:val="24"/>
          <w:u w:val="single"/>
        </w:rPr>
      </w:pPr>
      <w:r w:rsidRPr="004B5B1B">
        <w:rPr>
          <w:rFonts w:ascii="Garamond" w:hAnsi="Garamond"/>
          <w:b/>
          <w:iCs/>
          <w:color w:val="0000FF"/>
          <w:sz w:val="24"/>
          <w:szCs w:val="24"/>
          <w:u w:val="single"/>
        </w:rPr>
        <w:t>Commissioner Business</w:t>
      </w:r>
      <w:r w:rsidR="00745118" w:rsidRPr="004B5B1B">
        <w:rPr>
          <w:rFonts w:ascii="Garamond" w:hAnsi="Garamond"/>
          <w:b/>
          <w:iCs/>
          <w:color w:val="0000FF"/>
          <w:sz w:val="24"/>
          <w:szCs w:val="24"/>
          <w:u w:val="single"/>
        </w:rPr>
        <w:t xml:space="preserve"> </w:t>
      </w:r>
    </w:p>
    <w:p w:rsidR="00C72CE7" w:rsidRDefault="00460D27" w:rsidP="00C72CE7">
      <w:pPr>
        <w:pStyle w:val="BodyText"/>
        <w:numPr>
          <w:ilvl w:val="0"/>
          <w:numId w:val="30"/>
        </w:numPr>
        <w:tabs>
          <w:tab w:val="clear" w:pos="360"/>
          <w:tab w:val="clear" w:pos="1080"/>
          <w:tab w:val="clear" w:pos="2160"/>
          <w:tab w:val="clear" w:pos="2520"/>
          <w:tab w:val="clear" w:pos="4800"/>
        </w:tabs>
        <w:spacing w:before="120" w:after="120" w:line="240" w:lineRule="auto"/>
        <w:ind w:left="450" w:right="360" w:hanging="90"/>
        <w:rPr>
          <w:rFonts w:ascii="Garamond" w:hAnsi="Garamond"/>
          <w:b/>
          <w:i/>
          <w:color w:val="0000FF"/>
        </w:rPr>
      </w:pPr>
      <w:r w:rsidRPr="00902045">
        <w:rPr>
          <w:rFonts w:ascii="Garamond" w:hAnsi="Garamond"/>
          <w:iCs/>
          <w:sz w:val="24"/>
          <w:szCs w:val="24"/>
        </w:rPr>
        <w:t>Commissioner Reports and Reimbursements</w:t>
      </w:r>
      <w:r w:rsidR="00D6481C" w:rsidRPr="00902045">
        <w:rPr>
          <w:rFonts w:ascii="Garamond" w:hAnsi="Garamond"/>
          <w:iCs/>
          <w:sz w:val="24"/>
          <w:szCs w:val="24"/>
        </w:rPr>
        <w:t xml:space="preserve"> </w:t>
      </w:r>
      <w:r w:rsidR="002C4A84" w:rsidRPr="00902045">
        <w:rPr>
          <w:rFonts w:ascii="Garamond" w:hAnsi="Garamond"/>
          <w:iCs/>
          <w:sz w:val="24"/>
          <w:szCs w:val="24"/>
        </w:rPr>
        <w:t>–</w:t>
      </w:r>
      <w:r w:rsidR="00902045">
        <w:rPr>
          <w:rFonts w:ascii="Garamond" w:hAnsi="Garamond"/>
          <w:i/>
          <w:iCs/>
          <w:sz w:val="24"/>
          <w:szCs w:val="24"/>
        </w:rPr>
        <w:t>Hugh Kalani and</w:t>
      </w:r>
      <w:r w:rsidR="002C4A84" w:rsidRPr="00902045">
        <w:rPr>
          <w:rFonts w:ascii="Garamond" w:hAnsi="Garamond"/>
          <w:i/>
          <w:iCs/>
          <w:sz w:val="24"/>
          <w:szCs w:val="24"/>
        </w:rPr>
        <w:t xml:space="preserve"> Dave McNeel</w:t>
      </w:r>
    </w:p>
    <w:p w:rsidR="00902045" w:rsidRPr="002F6B6C" w:rsidRDefault="002F6B6C" w:rsidP="00C72CE7">
      <w:pPr>
        <w:pStyle w:val="BodyText"/>
        <w:tabs>
          <w:tab w:val="clear" w:pos="360"/>
          <w:tab w:val="clear" w:pos="720"/>
          <w:tab w:val="clear" w:pos="1080"/>
          <w:tab w:val="clear" w:pos="2160"/>
          <w:tab w:val="clear" w:pos="2520"/>
          <w:tab w:val="clear" w:pos="4800"/>
        </w:tabs>
        <w:spacing w:before="120" w:after="120" w:line="240" w:lineRule="auto"/>
        <w:ind w:left="-180" w:right="360"/>
        <w:rPr>
          <w:rFonts w:ascii="Garamond" w:hAnsi="Garamond"/>
          <w:b/>
          <w:i/>
          <w:color w:val="0000FF"/>
          <w:sz w:val="24"/>
          <w:szCs w:val="24"/>
        </w:rPr>
      </w:pPr>
      <w:r>
        <w:rPr>
          <w:rFonts w:ascii="Garamond" w:hAnsi="Garamond"/>
          <w:b/>
          <w:i/>
          <w:color w:val="0000FF"/>
        </w:rPr>
        <w:t xml:space="preserve">    </w:t>
      </w:r>
      <w:r w:rsidR="00D6481C" w:rsidRPr="002F6B6C">
        <w:rPr>
          <w:rFonts w:ascii="Garamond" w:hAnsi="Garamond"/>
          <w:b/>
          <w:i/>
          <w:color w:val="0000FF"/>
          <w:sz w:val="24"/>
          <w:szCs w:val="24"/>
        </w:rPr>
        <w:t>Adjourn</w:t>
      </w:r>
      <w:r w:rsidR="00C72CE7" w:rsidRPr="002F6B6C">
        <w:rPr>
          <w:rFonts w:ascii="Garamond" w:hAnsi="Garamond"/>
          <w:b/>
          <w:i/>
          <w:color w:val="0000FF"/>
          <w:sz w:val="24"/>
          <w:szCs w:val="24"/>
        </w:rPr>
        <w:t xml:space="preserve"> regular meeting</w:t>
      </w:r>
    </w:p>
    <w:p w:rsidR="007F04DB" w:rsidRDefault="007F04DB" w:rsidP="007F04DB">
      <w:pPr>
        <w:tabs>
          <w:tab w:val="left" w:pos="-180"/>
          <w:tab w:val="left" w:pos="-90"/>
          <w:tab w:val="left" w:pos="2160"/>
          <w:tab w:val="left" w:pos="2520"/>
          <w:tab w:val="left" w:pos="3360"/>
          <w:tab w:val="left" w:pos="4800"/>
        </w:tabs>
        <w:spacing w:before="240"/>
        <w:ind w:left="-187"/>
        <w:rPr>
          <w:rFonts w:ascii="Garamond" w:hAnsi="Garamond"/>
          <w:b/>
          <w:bCs/>
          <w:color w:val="0000FF"/>
        </w:rPr>
      </w:pPr>
      <w:r>
        <w:rPr>
          <w:rFonts w:ascii="Garamond" w:hAnsi="Garamond"/>
          <w:b/>
          <w:bCs/>
          <w:color w:val="0000FF"/>
          <w:u w:val="single"/>
        </w:rPr>
        <w:t>WORK SESSION</w:t>
      </w:r>
      <w:r>
        <w:rPr>
          <w:rFonts w:ascii="Garamond" w:hAnsi="Garamond"/>
          <w:b/>
          <w:bCs/>
          <w:color w:val="0000FF"/>
        </w:rPr>
        <w:t xml:space="preserve"> @ 6</w:t>
      </w:r>
      <w:r w:rsidRPr="000753F6">
        <w:rPr>
          <w:rFonts w:ascii="Garamond" w:hAnsi="Garamond"/>
          <w:b/>
          <w:bCs/>
          <w:color w:val="0000FF"/>
        </w:rPr>
        <w:t>:</w:t>
      </w:r>
      <w:r>
        <w:rPr>
          <w:rFonts w:ascii="Garamond" w:hAnsi="Garamond"/>
          <w:b/>
          <w:bCs/>
          <w:color w:val="0000FF"/>
        </w:rPr>
        <w:t>3</w:t>
      </w:r>
      <w:r w:rsidRPr="000753F6">
        <w:rPr>
          <w:rFonts w:ascii="Garamond" w:hAnsi="Garamond"/>
          <w:b/>
          <w:bCs/>
          <w:color w:val="0000FF"/>
        </w:rPr>
        <w:t xml:space="preserve">0 p.m. </w:t>
      </w:r>
    </w:p>
    <w:p w:rsidR="00C72CE7" w:rsidRDefault="007F04DB" w:rsidP="00C72CE7">
      <w:pPr>
        <w:tabs>
          <w:tab w:val="left" w:pos="360"/>
          <w:tab w:val="left" w:pos="450"/>
          <w:tab w:val="left" w:pos="540"/>
        </w:tabs>
        <w:spacing w:before="120" w:after="120"/>
        <w:ind w:left="360"/>
        <w:rPr>
          <w:rFonts w:ascii="Garamond" w:hAnsi="Garamond"/>
        </w:rPr>
      </w:pPr>
      <w:r w:rsidRPr="00475EC8">
        <w:rPr>
          <w:rFonts w:ascii="Garamond" w:hAnsi="Garamond"/>
          <w:b/>
        </w:rPr>
        <w:t>Right of Way Fees with Oregon City</w:t>
      </w:r>
      <w:r>
        <w:rPr>
          <w:rFonts w:ascii="Garamond" w:hAnsi="Garamond"/>
        </w:rPr>
        <w:t xml:space="preserve"> - Discussion around CRW continuing to charge the Right of Way fee imposed by Oregon City across the entire CRW rate payer base vs. charging the fee only to those customers in Oregon City</w:t>
      </w:r>
      <w:r w:rsidR="00C72CE7">
        <w:rPr>
          <w:rFonts w:ascii="Garamond" w:hAnsi="Garamond"/>
        </w:rPr>
        <w:t>.</w:t>
      </w:r>
    </w:p>
    <w:p w:rsidR="00C72CE7" w:rsidRPr="00C72CE7" w:rsidRDefault="00C72CE7" w:rsidP="00C72CE7">
      <w:pPr>
        <w:tabs>
          <w:tab w:val="left" w:pos="-180"/>
          <w:tab w:val="left" w:pos="-90"/>
        </w:tabs>
        <w:spacing w:before="120" w:after="120"/>
        <w:rPr>
          <w:rFonts w:ascii="Garamond" w:hAnsi="Garamond"/>
          <w:i/>
        </w:rPr>
      </w:pPr>
      <w:r w:rsidRPr="00902045">
        <w:rPr>
          <w:rFonts w:ascii="Garamond" w:hAnsi="Garamond"/>
          <w:b/>
          <w:i/>
          <w:color w:val="0000FF"/>
        </w:rPr>
        <w:t>Adjourn</w:t>
      </w:r>
      <w:r>
        <w:rPr>
          <w:rFonts w:ascii="Garamond" w:hAnsi="Garamond"/>
          <w:b/>
          <w:i/>
          <w:color w:val="0000FF"/>
        </w:rPr>
        <w:t xml:space="preserve"> </w:t>
      </w:r>
      <w:r>
        <w:rPr>
          <w:rFonts w:ascii="Garamond" w:hAnsi="Garamond"/>
          <w:b/>
          <w:i/>
          <w:color w:val="0000FF"/>
        </w:rPr>
        <w:t>work session</w:t>
      </w:r>
    </w:p>
    <w:p w:rsidR="00C72CE7" w:rsidRPr="00C72CE7" w:rsidRDefault="00C72CE7" w:rsidP="00C72CE7">
      <w:pPr>
        <w:spacing w:after="120"/>
        <w:ind w:left="360"/>
        <w:rPr>
          <w:rFonts w:ascii="Garamond" w:hAnsi="Garamond"/>
          <w:u w:val="single"/>
        </w:rPr>
      </w:pPr>
      <w:r w:rsidRPr="00C72CE7">
        <w:rPr>
          <w:rFonts w:ascii="Garamond" w:hAnsi="Garamond"/>
          <w:u w:val="single"/>
        </w:rPr>
        <w:t>Work Session Reminders:</w:t>
      </w:r>
    </w:p>
    <w:p w:rsidR="00C72CE7" w:rsidRPr="00C72CE7" w:rsidRDefault="00C72CE7" w:rsidP="00C72CE7">
      <w:pPr>
        <w:numPr>
          <w:ilvl w:val="0"/>
          <w:numId w:val="36"/>
        </w:numPr>
        <w:spacing w:before="120" w:after="120"/>
        <w:rPr>
          <w:rFonts w:ascii="Garamond" w:hAnsi="Garamond"/>
        </w:rPr>
      </w:pPr>
      <w:r w:rsidRPr="00C72CE7">
        <w:rPr>
          <w:rFonts w:ascii="Garamond" w:hAnsi="Garamond"/>
        </w:rPr>
        <w:t>Work Session – not recorded</w:t>
      </w:r>
    </w:p>
    <w:p w:rsidR="00C72CE7" w:rsidRPr="00C72CE7" w:rsidRDefault="00C72CE7" w:rsidP="00C72CE7">
      <w:pPr>
        <w:numPr>
          <w:ilvl w:val="0"/>
          <w:numId w:val="36"/>
        </w:numPr>
        <w:spacing w:before="120" w:after="120"/>
        <w:rPr>
          <w:rFonts w:ascii="Garamond" w:hAnsi="Garamond"/>
        </w:rPr>
      </w:pPr>
      <w:r w:rsidRPr="00C72CE7">
        <w:rPr>
          <w:rFonts w:ascii="Garamond" w:hAnsi="Garamond"/>
        </w:rPr>
        <w:t>No decisions will be made by the CRW Board</w:t>
      </w:r>
    </w:p>
    <w:p w:rsidR="00C72CE7" w:rsidRPr="00C72CE7" w:rsidRDefault="00C72CE7" w:rsidP="00C72CE7">
      <w:pPr>
        <w:numPr>
          <w:ilvl w:val="2"/>
          <w:numId w:val="12"/>
        </w:numPr>
        <w:spacing w:before="120" w:after="120"/>
        <w:rPr>
          <w:rFonts w:ascii="Garamond" w:hAnsi="Garamond"/>
        </w:rPr>
      </w:pPr>
      <w:r w:rsidRPr="00C72CE7">
        <w:rPr>
          <w:rFonts w:ascii="Garamond" w:hAnsi="Garamond"/>
        </w:rPr>
        <w:t>Staff may get direction or a sense of the board on key issues</w:t>
      </w:r>
      <w:bookmarkStart w:id="0" w:name="_GoBack"/>
      <w:bookmarkEnd w:id="0"/>
    </w:p>
    <w:p w:rsidR="00C72CE7" w:rsidRPr="00C72CE7" w:rsidRDefault="00C72CE7" w:rsidP="00C72CE7">
      <w:pPr>
        <w:numPr>
          <w:ilvl w:val="0"/>
          <w:numId w:val="36"/>
        </w:numPr>
        <w:spacing w:before="120" w:after="120"/>
        <w:rPr>
          <w:rFonts w:ascii="Garamond" w:hAnsi="Garamond"/>
          <w:i/>
        </w:rPr>
      </w:pPr>
      <w:r w:rsidRPr="00C72CE7">
        <w:rPr>
          <w:rFonts w:ascii="Garamond" w:hAnsi="Garamond"/>
        </w:rPr>
        <w:t xml:space="preserve">Members of the public are allowed to attend but not participate    </w:t>
      </w:r>
    </w:p>
    <w:p w:rsidR="00C72CE7" w:rsidRDefault="00C72CE7" w:rsidP="00C72CE7">
      <w:pPr>
        <w:spacing w:before="120" w:after="120"/>
        <w:ind w:left="1440"/>
        <w:rPr>
          <w:rFonts w:ascii="Garamond" w:hAnsi="Garamond"/>
          <w:i/>
        </w:rPr>
      </w:pPr>
      <w:r w:rsidRPr="00C72CE7">
        <w:rPr>
          <w:rFonts w:ascii="Garamond" w:hAnsi="Garamond"/>
        </w:rPr>
        <w:t xml:space="preserve">    </w:t>
      </w:r>
      <w:r w:rsidRPr="00C72CE7">
        <w:rPr>
          <w:rFonts w:ascii="Garamond" w:hAnsi="Garamond"/>
          <w:i/>
        </w:rPr>
        <w:t>(</w:t>
      </w:r>
      <w:proofErr w:type="gramStart"/>
      <w:r w:rsidRPr="00C72CE7">
        <w:rPr>
          <w:rFonts w:ascii="Garamond" w:hAnsi="Garamond"/>
          <w:i/>
        </w:rPr>
        <w:t>public</w:t>
      </w:r>
      <w:proofErr w:type="gramEnd"/>
      <w:r w:rsidRPr="00C72CE7">
        <w:rPr>
          <w:rFonts w:ascii="Garamond" w:hAnsi="Garamond"/>
          <w:i/>
        </w:rPr>
        <w:t xml:space="preserve"> comment provided at the end of the session)</w:t>
      </w:r>
    </w:p>
    <w:p w:rsidR="00570C5C" w:rsidRPr="00902045" w:rsidRDefault="00C72CE7" w:rsidP="00C72CE7">
      <w:pPr>
        <w:pStyle w:val="BodyText2"/>
        <w:spacing w:line="240" w:lineRule="auto"/>
        <w:ind w:left="-187" w:right="-360"/>
        <w:rPr>
          <w:rFonts w:ascii="Garamond" w:hAnsi="Garamond"/>
          <w:b/>
          <w:i/>
          <w:color w:val="0000FF"/>
        </w:rPr>
      </w:pPr>
      <w:r w:rsidRPr="00637A06">
        <w:rPr>
          <w:rFonts w:ascii="Garamond" w:eastAsia="Arial Unicode MS" w:hAnsi="Garamond"/>
          <w:color w:val="0000FF"/>
          <w:sz w:val="22"/>
          <w:szCs w:val="22"/>
        </w:rPr>
        <w:t>The meeting location is accessible to persons with disabilities.  A request for accommodations for persons with disabilities should be made at least 48 hours before the meeting to Adora Campbell (503) 722-9226.</w:t>
      </w:r>
      <w:r>
        <w:rPr>
          <w:rFonts w:ascii="Garamond" w:hAnsi="Garamond"/>
          <w:b/>
          <w:i/>
          <w:color w:val="0000FF"/>
        </w:rPr>
        <w:t xml:space="preserve">    </w:t>
      </w:r>
      <w:r w:rsidR="00570C5C" w:rsidRPr="00902045">
        <w:rPr>
          <w:rFonts w:ascii="Garamond" w:hAnsi="Garamond"/>
          <w:b/>
          <w:i/>
          <w:color w:val="0000FF"/>
        </w:rPr>
        <w:t xml:space="preserve">                                                     </w:t>
      </w:r>
    </w:p>
    <w:sectPr w:rsidR="00570C5C" w:rsidRPr="00902045" w:rsidSect="00C72CE7">
      <w:pgSz w:w="12240" w:h="15840" w:code="1"/>
      <w:pgMar w:top="810" w:right="900" w:bottom="540" w:left="108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116" w:rsidRDefault="00315116">
      <w:r>
        <w:separator/>
      </w:r>
    </w:p>
  </w:endnote>
  <w:endnote w:type="continuationSeparator" w:id="0">
    <w:p w:rsidR="00315116" w:rsidRDefault="00315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116" w:rsidRDefault="00315116">
      <w:r>
        <w:separator/>
      </w:r>
    </w:p>
  </w:footnote>
  <w:footnote w:type="continuationSeparator" w:id="0">
    <w:p w:rsidR="00315116" w:rsidRDefault="003151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16AF1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78047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5D26F0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02087B6"/>
    <w:lvl w:ilvl="0">
      <w:start w:val="1"/>
      <w:numFmt w:val="decimal"/>
      <w:pStyle w:val="ListNumber2"/>
      <w:lvlText w:val="%1."/>
      <w:lvlJc w:val="left"/>
      <w:pPr>
        <w:tabs>
          <w:tab w:val="num" w:pos="720"/>
        </w:tabs>
        <w:ind w:left="720" w:hanging="360"/>
      </w:pPr>
    </w:lvl>
  </w:abstractNum>
  <w:abstractNum w:abstractNumId="4">
    <w:nsid w:val="FFFFFF80"/>
    <w:multiLevelType w:val="singleLevel"/>
    <w:tmpl w:val="23D046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79405E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45EEC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4866C0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148407E"/>
    <w:lvl w:ilvl="0">
      <w:start w:val="1"/>
      <w:numFmt w:val="decimal"/>
      <w:pStyle w:val="ListNumber"/>
      <w:lvlText w:val="%1."/>
      <w:lvlJc w:val="left"/>
      <w:pPr>
        <w:tabs>
          <w:tab w:val="num" w:pos="360"/>
        </w:tabs>
        <w:ind w:left="360" w:hanging="360"/>
      </w:pPr>
    </w:lvl>
  </w:abstractNum>
  <w:abstractNum w:abstractNumId="9">
    <w:nsid w:val="FFFFFF89"/>
    <w:multiLevelType w:val="singleLevel"/>
    <w:tmpl w:val="5E2C4D4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07757B"/>
    <w:multiLevelType w:val="hybridMultilevel"/>
    <w:tmpl w:val="A36CE1E6"/>
    <w:lvl w:ilvl="0" w:tplc="0409000F">
      <w:start w:val="1"/>
      <w:numFmt w:val="decimal"/>
      <w:lvlText w:val="%1."/>
      <w:lvlJc w:val="left"/>
      <w:pPr>
        <w:tabs>
          <w:tab w:val="num" w:pos="720"/>
        </w:tabs>
        <w:ind w:left="720" w:hanging="360"/>
      </w:pPr>
      <w:rPr>
        <w:b w:val="0"/>
        <w:i w:val="0"/>
        <w:color w:val="auto"/>
      </w:rPr>
    </w:lvl>
    <w:lvl w:ilvl="1" w:tplc="81BEF954">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1">
    <w:nsid w:val="02E36513"/>
    <w:multiLevelType w:val="hybridMultilevel"/>
    <w:tmpl w:val="8F345A50"/>
    <w:lvl w:ilvl="0" w:tplc="E35CEB6E">
      <w:start w:val="1"/>
      <w:numFmt w:val="lowerLetter"/>
      <w:lvlText w:val="%1."/>
      <w:lvlJc w:val="left"/>
      <w:pPr>
        <w:ind w:left="1440" w:hanging="360"/>
      </w:pPr>
      <w:rPr>
        <w:b w:val="0"/>
        <w:i w:val="0"/>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38B28D3"/>
    <w:multiLevelType w:val="hybridMultilevel"/>
    <w:tmpl w:val="3EC0ACF4"/>
    <w:lvl w:ilvl="0" w:tplc="2E480366">
      <w:start w:val="4"/>
      <w:numFmt w:val="decimal"/>
      <w:lvlText w:val="%1."/>
      <w:lvlJc w:val="left"/>
      <w:pPr>
        <w:ind w:left="360" w:hanging="360"/>
      </w:pPr>
      <w:rPr>
        <w:rFonts w:hint="default"/>
        <w:b w:val="0"/>
        <w:i w:val="0"/>
        <w:color w:val="000000"/>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6214425"/>
    <w:multiLevelType w:val="hybridMultilevel"/>
    <w:tmpl w:val="AD7AAC9C"/>
    <w:lvl w:ilvl="0" w:tplc="2E480366">
      <w:start w:val="4"/>
      <w:numFmt w:val="decimal"/>
      <w:lvlText w:val="%1."/>
      <w:lvlJc w:val="left"/>
      <w:pPr>
        <w:ind w:left="720" w:hanging="360"/>
      </w:pPr>
      <w:rPr>
        <w:rFonts w:hint="default"/>
        <w:b w:val="0"/>
        <w:i w:val="0"/>
        <w:color w:val="000000"/>
        <w:sz w:val="24"/>
        <w:szCs w:val="24"/>
      </w:rPr>
    </w:lvl>
    <w:lvl w:ilvl="1" w:tplc="E35CEB6E">
      <w:start w:val="1"/>
      <w:numFmt w:val="lowerLetter"/>
      <w:lvlText w:val="%2."/>
      <w:lvlJc w:val="left"/>
      <w:pPr>
        <w:ind w:left="1440" w:hanging="360"/>
      </w:pPr>
      <w:rPr>
        <w:b w:val="0"/>
        <w:i w:val="0"/>
        <w:color w:val="000000"/>
        <w:sz w:val="24"/>
        <w:szCs w:val="24"/>
      </w:rPr>
    </w:lvl>
    <w:lvl w:ilvl="2" w:tplc="0409000F">
      <w:start w:val="1"/>
      <w:numFmt w:val="decimal"/>
      <w:lvlText w:val="%3."/>
      <w:lvlJc w:val="left"/>
      <w:pPr>
        <w:tabs>
          <w:tab w:val="num" w:pos="2340"/>
        </w:tabs>
        <w:ind w:left="2340" w:hanging="360"/>
      </w:pPr>
      <w:rPr>
        <w:b w:val="0"/>
        <w:i w:val="0"/>
        <w:color w:val="000000"/>
        <w:sz w:val="24"/>
        <w:szCs w:val="24"/>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9606738"/>
    <w:multiLevelType w:val="hybridMultilevel"/>
    <w:tmpl w:val="5FF833EC"/>
    <w:lvl w:ilvl="0" w:tplc="0409000F">
      <w:start w:val="1"/>
      <w:numFmt w:val="decimal"/>
      <w:lvlText w:val="%1."/>
      <w:lvlJc w:val="left"/>
      <w:pPr>
        <w:ind w:left="720" w:hanging="360"/>
      </w:pPr>
    </w:lvl>
    <w:lvl w:ilvl="1" w:tplc="716245A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41B736B"/>
    <w:multiLevelType w:val="hybridMultilevel"/>
    <w:tmpl w:val="45227D74"/>
    <w:lvl w:ilvl="0" w:tplc="24901350">
      <w:start w:val="1"/>
      <w:numFmt w:val="lowerLetter"/>
      <w:lvlText w:val="%1."/>
      <w:lvlJc w:val="left"/>
      <w:pPr>
        <w:tabs>
          <w:tab w:val="num" w:pos="1680"/>
        </w:tabs>
        <w:ind w:left="1680" w:hanging="360"/>
      </w:pPr>
      <w:rPr>
        <w:rFonts w:hint="default"/>
        <w:b w:val="0"/>
      </w:rPr>
    </w:lvl>
    <w:lvl w:ilvl="1" w:tplc="BCAA65DA">
      <w:start w:val="1"/>
      <w:numFmt w:val="lowerLetter"/>
      <w:lvlText w:val="%2."/>
      <w:lvlJc w:val="left"/>
      <w:pPr>
        <w:tabs>
          <w:tab w:val="num" w:pos="2400"/>
        </w:tabs>
        <w:ind w:left="2400" w:hanging="360"/>
      </w:pPr>
      <w:rPr>
        <w:color w:val="auto"/>
      </w:rPr>
    </w:lvl>
    <w:lvl w:ilvl="2" w:tplc="0418001B">
      <w:start w:val="1"/>
      <w:numFmt w:val="lowerRoman"/>
      <w:lvlText w:val="%3."/>
      <w:lvlJc w:val="right"/>
      <w:pPr>
        <w:tabs>
          <w:tab w:val="num" w:pos="3120"/>
        </w:tabs>
        <w:ind w:left="3120" w:hanging="180"/>
      </w:pPr>
    </w:lvl>
    <w:lvl w:ilvl="3" w:tplc="0418000F" w:tentative="1">
      <w:start w:val="1"/>
      <w:numFmt w:val="decimal"/>
      <w:lvlText w:val="%4."/>
      <w:lvlJc w:val="left"/>
      <w:pPr>
        <w:tabs>
          <w:tab w:val="num" w:pos="3840"/>
        </w:tabs>
        <w:ind w:left="3840" w:hanging="360"/>
      </w:pPr>
    </w:lvl>
    <w:lvl w:ilvl="4" w:tplc="04180019" w:tentative="1">
      <w:start w:val="1"/>
      <w:numFmt w:val="lowerLetter"/>
      <w:lvlText w:val="%5."/>
      <w:lvlJc w:val="left"/>
      <w:pPr>
        <w:tabs>
          <w:tab w:val="num" w:pos="4560"/>
        </w:tabs>
        <w:ind w:left="4560" w:hanging="360"/>
      </w:pPr>
    </w:lvl>
    <w:lvl w:ilvl="5" w:tplc="0418001B" w:tentative="1">
      <w:start w:val="1"/>
      <w:numFmt w:val="lowerRoman"/>
      <w:lvlText w:val="%6."/>
      <w:lvlJc w:val="right"/>
      <w:pPr>
        <w:tabs>
          <w:tab w:val="num" w:pos="5280"/>
        </w:tabs>
        <w:ind w:left="5280" w:hanging="180"/>
      </w:pPr>
    </w:lvl>
    <w:lvl w:ilvl="6" w:tplc="0418000F" w:tentative="1">
      <w:start w:val="1"/>
      <w:numFmt w:val="decimal"/>
      <w:lvlText w:val="%7."/>
      <w:lvlJc w:val="left"/>
      <w:pPr>
        <w:tabs>
          <w:tab w:val="num" w:pos="6000"/>
        </w:tabs>
        <w:ind w:left="6000" w:hanging="360"/>
      </w:pPr>
    </w:lvl>
    <w:lvl w:ilvl="7" w:tplc="04180019" w:tentative="1">
      <w:start w:val="1"/>
      <w:numFmt w:val="lowerLetter"/>
      <w:lvlText w:val="%8."/>
      <w:lvlJc w:val="left"/>
      <w:pPr>
        <w:tabs>
          <w:tab w:val="num" w:pos="6720"/>
        </w:tabs>
        <w:ind w:left="6720" w:hanging="360"/>
      </w:pPr>
    </w:lvl>
    <w:lvl w:ilvl="8" w:tplc="0418001B" w:tentative="1">
      <w:start w:val="1"/>
      <w:numFmt w:val="lowerRoman"/>
      <w:lvlText w:val="%9."/>
      <w:lvlJc w:val="right"/>
      <w:pPr>
        <w:tabs>
          <w:tab w:val="num" w:pos="7440"/>
        </w:tabs>
        <w:ind w:left="7440" w:hanging="180"/>
      </w:pPr>
    </w:lvl>
  </w:abstractNum>
  <w:abstractNum w:abstractNumId="16">
    <w:nsid w:val="15982FD3"/>
    <w:multiLevelType w:val="hybridMultilevel"/>
    <w:tmpl w:val="9D10FE7C"/>
    <w:lvl w:ilvl="0" w:tplc="0409000F">
      <w:start w:val="1"/>
      <w:numFmt w:val="decimal"/>
      <w:lvlText w:val="%1."/>
      <w:lvlJc w:val="left"/>
      <w:pPr>
        <w:tabs>
          <w:tab w:val="num" w:pos="1320"/>
        </w:tabs>
        <w:ind w:left="1320" w:hanging="360"/>
      </w:pPr>
      <w:rPr>
        <w:b w:val="0"/>
        <w:i w:val="0"/>
        <w:color w:val="auto"/>
      </w:rPr>
    </w:lvl>
    <w:lvl w:ilvl="1" w:tplc="81BEF954">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18912449"/>
    <w:multiLevelType w:val="hybridMultilevel"/>
    <w:tmpl w:val="655293B2"/>
    <w:lvl w:ilvl="0" w:tplc="A984B34E">
      <w:start w:val="1"/>
      <w:numFmt w:val="decimal"/>
      <w:lvlText w:val="%1."/>
      <w:lvlJc w:val="left"/>
      <w:pPr>
        <w:ind w:left="720" w:hanging="360"/>
      </w:pPr>
      <w:rPr>
        <w:rFonts w:ascii="Garamond" w:hAnsi="Garamond" w:hint="default"/>
        <w:b w:val="0"/>
        <w:i w:val="0"/>
        <w:color w:val="000000"/>
        <w:sz w:val="24"/>
        <w:szCs w:val="24"/>
      </w:rPr>
    </w:lvl>
    <w:lvl w:ilvl="1" w:tplc="E35CEB6E">
      <w:start w:val="1"/>
      <w:numFmt w:val="lowerLetter"/>
      <w:lvlText w:val="%2."/>
      <w:lvlJc w:val="left"/>
      <w:pPr>
        <w:ind w:left="1440" w:hanging="360"/>
      </w:pPr>
      <w:rPr>
        <w:b w:val="0"/>
        <w:i w:val="0"/>
        <w:color w:val="000000"/>
        <w:sz w:val="24"/>
        <w:szCs w:val="24"/>
      </w:rPr>
    </w:lvl>
    <w:lvl w:ilvl="2" w:tplc="0409000F">
      <w:start w:val="1"/>
      <w:numFmt w:val="decimal"/>
      <w:lvlText w:val="%3."/>
      <w:lvlJc w:val="left"/>
      <w:pPr>
        <w:tabs>
          <w:tab w:val="num" w:pos="2340"/>
        </w:tabs>
        <w:ind w:left="2340" w:hanging="360"/>
      </w:pPr>
      <w:rPr>
        <w:b w:val="0"/>
        <w:i w:val="0"/>
        <w:color w:val="000000"/>
        <w:sz w:val="24"/>
        <w:szCs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BB10B5D"/>
    <w:multiLevelType w:val="hybridMultilevel"/>
    <w:tmpl w:val="4B4C1A38"/>
    <w:lvl w:ilvl="0" w:tplc="0409000F">
      <w:start w:val="1"/>
      <w:numFmt w:val="decimal"/>
      <w:lvlText w:val="%1."/>
      <w:lvlJc w:val="left"/>
      <w:pPr>
        <w:tabs>
          <w:tab w:val="num" w:pos="1320"/>
        </w:tabs>
        <w:ind w:left="1320" w:hanging="360"/>
      </w:pPr>
      <w:rPr>
        <w:b w:val="0"/>
        <w:i w:val="0"/>
        <w:color w:val="auto"/>
      </w:rPr>
    </w:lvl>
    <w:lvl w:ilvl="1" w:tplc="81BEF954">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230359AC"/>
    <w:multiLevelType w:val="hybridMultilevel"/>
    <w:tmpl w:val="BCE08F12"/>
    <w:lvl w:ilvl="0" w:tplc="04090019">
      <w:start w:val="1"/>
      <w:numFmt w:val="lowerLetter"/>
      <w:lvlText w:val="%1."/>
      <w:lvlJc w:val="left"/>
      <w:pPr>
        <w:tabs>
          <w:tab w:val="num" w:pos="1680"/>
        </w:tabs>
        <w:ind w:left="1680" w:hanging="360"/>
      </w:pPr>
      <w:rPr>
        <w:b w:val="0"/>
      </w:rPr>
    </w:lvl>
    <w:lvl w:ilvl="1" w:tplc="BCAA65DA">
      <w:start w:val="1"/>
      <w:numFmt w:val="lowerLetter"/>
      <w:lvlText w:val="%2."/>
      <w:lvlJc w:val="left"/>
      <w:pPr>
        <w:tabs>
          <w:tab w:val="num" w:pos="2400"/>
        </w:tabs>
        <w:ind w:left="2400" w:hanging="360"/>
      </w:pPr>
      <w:rPr>
        <w:color w:val="auto"/>
      </w:rPr>
    </w:lvl>
    <w:lvl w:ilvl="2" w:tplc="0418001B">
      <w:start w:val="1"/>
      <w:numFmt w:val="lowerRoman"/>
      <w:lvlText w:val="%3."/>
      <w:lvlJc w:val="right"/>
      <w:pPr>
        <w:tabs>
          <w:tab w:val="num" w:pos="3120"/>
        </w:tabs>
        <w:ind w:left="3120" w:hanging="180"/>
      </w:pPr>
    </w:lvl>
    <w:lvl w:ilvl="3" w:tplc="0418000F" w:tentative="1">
      <w:start w:val="1"/>
      <w:numFmt w:val="decimal"/>
      <w:lvlText w:val="%4."/>
      <w:lvlJc w:val="left"/>
      <w:pPr>
        <w:tabs>
          <w:tab w:val="num" w:pos="3840"/>
        </w:tabs>
        <w:ind w:left="3840" w:hanging="360"/>
      </w:pPr>
    </w:lvl>
    <w:lvl w:ilvl="4" w:tplc="04180019" w:tentative="1">
      <w:start w:val="1"/>
      <w:numFmt w:val="lowerLetter"/>
      <w:lvlText w:val="%5."/>
      <w:lvlJc w:val="left"/>
      <w:pPr>
        <w:tabs>
          <w:tab w:val="num" w:pos="4560"/>
        </w:tabs>
        <w:ind w:left="4560" w:hanging="360"/>
      </w:pPr>
    </w:lvl>
    <w:lvl w:ilvl="5" w:tplc="0418001B" w:tentative="1">
      <w:start w:val="1"/>
      <w:numFmt w:val="lowerRoman"/>
      <w:lvlText w:val="%6."/>
      <w:lvlJc w:val="right"/>
      <w:pPr>
        <w:tabs>
          <w:tab w:val="num" w:pos="5280"/>
        </w:tabs>
        <w:ind w:left="5280" w:hanging="180"/>
      </w:pPr>
    </w:lvl>
    <w:lvl w:ilvl="6" w:tplc="0418000F" w:tentative="1">
      <w:start w:val="1"/>
      <w:numFmt w:val="decimal"/>
      <w:lvlText w:val="%7."/>
      <w:lvlJc w:val="left"/>
      <w:pPr>
        <w:tabs>
          <w:tab w:val="num" w:pos="6000"/>
        </w:tabs>
        <w:ind w:left="6000" w:hanging="360"/>
      </w:pPr>
    </w:lvl>
    <w:lvl w:ilvl="7" w:tplc="04180019" w:tentative="1">
      <w:start w:val="1"/>
      <w:numFmt w:val="lowerLetter"/>
      <w:lvlText w:val="%8."/>
      <w:lvlJc w:val="left"/>
      <w:pPr>
        <w:tabs>
          <w:tab w:val="num" w:pos="6720"/>
        </w:tabs>
        <w:ind w:left="6720" w:hanging="360"/>
      </w:pPr>
    </w:lvl>
    <w:lvl w:ilvl="8" w:tplc="0418001B" w:tentative="1">
      <w:start w:val="1"/>
      <w:numFmt w:val="lowerRoman"/>
      <w:lvlText w:val="%9."/>
      <w:lvlJc w:val="right"/>
      <w:pPr>
        <w:tabs>
          <w:tab w:val="num" w:pos="7440"/>
        </w:tabs>
        <w:ind w:left="7440" w:hanging="180"/>
      </w:pPr>
    </w:lvl>
  </w:abstractNum>
  <w:abstractNum w:abstractNumId="20">
    <w:nsid w:val="2B616A41"/>
    <w:multiLevelType w:val="hybridMultilevel"/>
    <w:tmpl w:val="55C490A4"/>
    <w:lvl w:ilvl="0" w:tplc="6D1A088C">
      <w:numFmt w:val="bullet"/>
      <w:lvlText w:val="-"/>
      <w:lvlJc w:val="left"/>
      <w:pPr>
        <w:ind w:left="720" w:hanging="360"/>
      </w:pPr>
      <w:rPr>
        <w:rFonts w:ascii="Garamond" w:eastAsia="Times New Roman" w:hAnsi="Garamond"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B04345"/>
    <w:multiLevelType w:val="hybridMultilevel"/>
    <w:tmpl w:val="73481B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2C5451F1"/>
    <w:multiLevelType w:val="hybridMultilevel"/>
    <w:tmpl w:val="C37AC3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36DC5393"/>
    <w:multiLevelType w:val="hybridMultilevel"/>
    <w:tmpl w:val="CB5C0D46"/>
    <w:lvl w:ilvl="0" w:tplc="17B861E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3247CE"/>
    <w:multiLevelType w:val="hybridMultilevel"/>
    <w:tmpl w:val="8C7A9DC6"/>
    <w:lvl w:ilvl="0" w:tplc="6144C24A">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AAA3903"/>
    <w:multiLevelType w:val="hybridMultilevel"/>
    <w:tmpl w:val="DE3E8074"/>
    <w:lvl w:ilvl="0" w:tplc="729E9664">
      <w:numFmt w:val="bullet"/>
      <w:lvlText w:val="-"/>
      <w:lvlJc w:val="left"/>
      <w:pPr>
        <w:ind w:left="720" w:hanging="360"/>
      </w:pPr>
      <w:rPr>
        <w:rFonts w:ascii="Garamond" w:eastAsia="Times New Roman" w:hAnsi="Garamond"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3F7FB7"/>
    <w:multiLevelType w:val="hybridMultilevel"/>
    <w:tmpl w:val="CE5423C4"/>
    <w:lvl w:ilvl="0" w:tplc="04090019">
      <w:start w:val="1"/>
      <w:numFmt w:val="lowerLetter"/>
      <w:lvlText w:val="%1."/>
      <w:lvlJc w:val="left"/>
      <w:pPr>
        <w:tabs>
          <w:tab w:val="num" w:pos="600"/>
        </w:tabs>
        <w:ind w:left="600" w:hanging="360"/>
      </w:pPr>
      <w:rPr>
        <w:b w:val="0"/>
        <w:i w:val="0"/>
        <w:color w:val="auto"/>
      </w:rPr>
    </w:lvl>
    <w:lvl w:ilvl="1" w:tplc="81BEF954">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5202AE4"/>
    <w:multiLevelType w:val="hybridMultilevel"/>
    <w:tmpl w:val="5B10DC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F343387"/>
    <w:multiLevelType w:val="hybridMultilevel"/>
    <w:tmpl w:val="BA106FB8"/>
    <w:lvl w:ilvl="0" w:tplc="4D369236">
      <w:start w:val="1"/>
      <w:numFmt w:val="decimal"/>
      <w:lvlText w:val="%1."/>
      <w:lvlJc w:val="left"/>
      <w:pPr>
        <w:ind w:left="360" w:hanging="360"/>
      </w:pPr>
      <w:rPr>
        <w:b w:val="0"/>
        <w:i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4DC3F60"/>
    <w:multiLevelType w:val="hybridMultilevel"/>
    <w:tmpl w:val="9D10FE7C"/>
    <w:lvl w:ilvl="0" w:tplc="0409000F">
      <w:start w:val="1"/>
      <w:numFmt w:val="decimal"/>
      <w:lvlText w:val="%1."/>
      <w:lvlJc w:val="left"/>
      <w:pPr>
        <w:tabs>
          <w:tab w:val="num" w:pos="1320"/>
        </w:tabs>
        <w:ind w:left="1320" w:hanging="360"/>
      </w:pPr>
      <w:rPr>
        <w:b w:val="0"/>
        <w:i w:val="0"/>
        <w:color w:val="auto"/>
      </w:rPr>
    </w:lvl>
    <w:lvl w:ilvl="1" w:tplc="81BEF954">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5AC635A1"/>
    <w:multiLevelType w:val="hybridMultilevel"/>
    <w:tmpl w:val="DECA6D2A"/>
    <w:lvl w:ilvl="0" w:tplc="F1E0BDD4">
      <w:start w:val="1"/>
      <w:numFmt w:val="decimal"/>
      <w:lvlText w:val="%1."/>
      <w:lvlJc w:val="left"/>
      <w:pPr>
        <w:ind w:left="720" w:hanging="360"/>
      </w:pPr>
      <w:rPr>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582752"/>
    <w:multiLevelType w:val="hybridMultilevel"/>
    <w:tmpl w:val="686A1666"/>
    <w:lvl w:ilvl="0" w:tplc="0409000F">
      <w:start w:val="1"/>
      <w:numFmt w:val="decimal"/>
      <w:lvlText w:val="%1."/>
      <w:lvlJc w:val="left"/>
      <w:pPr>
        <w:tabs>
          <w:tab w:val="num" w:pos="600"/>
        </w:tabs>
        <w:ind w:left="600" w:hanging="360"/>
      </w:pPr>
      <w:rPr>
        <w:b w:val="0"/>
        <w:i w:val="0"/>
        <w:color w:val="auto"/>
      </w:rPr>
    </w:lvl>
    <w:lvl w:ilvl="1" w:tplc="81BEF954">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1583406"/>
    <w:multiLevelType w:val="hybridMultilevel"/>
    <w:tmpl w:val="27265FDE"/>
    <w:lvl w:ilvl="0" w:tplc="0409000F">
      <w:start w:val="1"/>
      <w:numFmt w:val="decimal"/>
      <w:lvlText w:val="%1."/>
      <w:lvlJc w:val="left"/>
      <w:pPr>
        <w:tabs>
          <w:tab w:val="num" w:pos="720"/>
        </w:tabs>
        <w:ind w:left="720" w:hanging="360"/>
      </w:pPr>
      <w:rPr>
        <w:b w:val="0"/>
        <w:i w:val="0"/>
        <w:color w:val="auto"/>
      </w:rPr>
    </w:lvl>
    <w:lvl w:ilvl="1" w:tplc="81BEF954">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3">
    <w:nsid w:val="7179727B"/>
    <w:multiLevelType w:val="hybridMultilevel"/>
    <w:tmpl w:val="396C35C0"/>
    <w:lvl w:ilvl="0" w:tplc="F740D3DA">
      <w:start w:val="1"/>
      <w:numFmt w:val="decimal"/>
      <w:pStyle w:val="StyleBodyText12ptAfter6ptLinespacingAtleast14pt"/>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4">
    <w:nsid w:val="756E611F"/>
    <w:multiLevelType w:val="hybridMultilevel"/>
    <w:tmpl w:val="EB909A96"/>
    <w:lvl w:ilvl="0" w:tplc="FB6E6624">
      <w:start w:val="1"/>
      <w:numFmt w:val="bullet"/>
      <w:lvlText w:val="*"/>
      <w:lvlJc w:val="left"/>
      <w:pPr>
        <w:ind w:left="360" w:hanging="360"/>
      </w:pPr>
      <w:rPr>
        <w:rFonts w:ascii="Garamond" w:hAnsi="Garamond"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5">
    <w:nsid w:val="7E9B45C7"/>
    <w:multiLevelType w:val="hybridMultilevel"/>
    <w:tmpl w:val="31F616A6"/>
    <w:lvl w:ilvl="0" w:tplc="E35CEB6E">
      <w:start w:val="1"/>
      <w:numFmt w:val="lowerLetter"/>
      <w:lvlText w:val="%1."/>
      <w:lvlJc w:val="left"/>
      <w:pPr>
        <w:ind w:left="1440" w:hanging="360"/>
      </w:pPr>
      <w:rPr>
        <w:b w:val="0"/>
        <w:i w:val="0"/>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3"/>
  </w:num>
  <w:num w:numId="12">
    <w:abstractNumId w:val="13"/>
  </w:num>
  <w:num w:numId="13">
    <w:abstractNumId w:val="19"/>
  </w:num>
  <w:num w:numId="14">
    <w:abstractNumId w:val="27"/>
  </w:num>
  <w:num w:numId="15">
    <w:abstractNumId w:val="28"/>
  </w:num>
  <w:num w:numId="16">
    <w:abstractNumId w:val="12"/>
  </w:num>
  <w:num w:numId="17">
    <w:abstractNumId w:val="29"/>
  </w:num>
  <w:num w:numId="18">
    <w:abstractNumId w:val="14"/>
  </w:num>
  <w:num w:numId="19">
    <w:abstractNumId w:val="23"/>
  </w:num>
  <w:num w:numId="20">
    <w:abstractNumId w:val="30"/>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20"/>
  </w:num>
  <w:num w:numId="24">
    <w:abstractNumId w:val="25"/>
  </w:num>
  <w:num w:numId="25">
    <w:abstractNumId w:val="35"/>
  </w:num>
  <w:num w:numId="26">
    <w:abstractNumId w:val="26"/>
  </w:num>
  <w:num w:numId="27">
    <w:abstractNumId w:val="18"/>
  </w:num>
  <w:num w:numId="28">
    <w:abstractNumId w:val="15"/>
  </w:num>
  <w:num w:numId="29">
    <w:abstractNumId w:val="31"/>
  </w:num>
  <w:num w:numId="30">
    <w:abstractNumId w:val="10"/>
  </w:num>
  <w:num w:numId="31">
    <w:abstractNumId w:val="34"/>
  </w:num>
  <w:num w:numId="32">
    <w:abstractNumId w:val="17"/>
  </w:num>
  <w:num w:numId="33">
    <w:abstractNumId w:val="32"/>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C7F"/>
    <w:rsid w:val="00001354"/>
    <w:rsid w:val="0000146C"/>
    <w:rsid w:val="000023CB"/>
    <w:rsid w:val="00006693"/>
    <w:rsid w:val="00006890"/>
    <w:rsid w:val="0000714A"/>
    <w:rsid w:val="00011236"/>
    <w:rsid w:val="00012AF3"/>
    <w:rsid w:val="00012C56"/>
    <w:rsid w:val="00015ABC"/>
    <w:rsid w:val="00015C3E"/>
    <w:rsid w:val="0002230A"/>
    <w:rsid w:val="000247B8"/>
    <w:rsid w:val="00025547"/>
    <w:rsid w:val="00025EB9"/>
    <w:rsid w:val="00030115"/>
    <w:rsid w:val="00030192"/>
    <w:rsid w:val="000316D8"/>
    <w:rsid w:val="00032DC0"/>
    <w:rsid w:val="00035D46"/>
    <w:rsid w:val="00042077"/>
    <w:rsid w:val="00047253"/>
    <w:rsid w:val="00047ECC"/>
    <w:rsid w:val="00047F30"/>
    <w:rsid w:val="000502A1"/>
    <w:rsid w:val="000520A1"/>
    <w:rsid w:val="00053535"/>
    <w:rsid w:val="0005417B"/>
    <w:rsid w:val="00055C1F"/>
    <w:rsid w:val="00056023"/>
    <w:rsid w:val="0005647A"/>
    <w:rsid w:val="00060F1B"/>
    <w:rsid w:val="000636D2"/>
    <w:rsid w:val="00065EB9"/>
    <w:rsid w:val="000677A2"/>
    <w:rsid w:val="000711EB"/>
    <w:rsid w:val="000753F6"/>
    <w:rsid w:val="00076436"/>
    <w:rsid w:val="00077F08"/>
    <w:rsid w:val="00080E05"/>
    <w:rsid w:val="0008379B"/>
    <w:rsid w:val="00083FDA"/>
    <w:rsid w:val="00085FE0"/>
    <w:rsid w:val="00087208"/>
    <w:rsid w:val="000903DC"/>
    <w:rsid w:val="0009475F"/>
    <w:rsid w:val="000A1F19"/>
    <w:rsid w:val="000A3627"/>
    <w:rsid w:val="000A511F"/>
    <w:rsid w:val="000A54A1"/>
    <w:rsid w:val="000A5956"/>
    <w:rsid w:val="000A7499"/>
    <w:rsid w:val="000B115A"/>
    <w:rsid w:val="000B1A9C"/>
    <w:rsid w:val="000B4724"/>
    <w:rsid w:val="000B56B9"/>
    <w:rsid w:val="000C130A"/>
    <w:rsid w:val="000C4158"/>
    <w:rsid w:val="000C5766"/>
    <w:rsid w:val="000D17D1"/>
    <w:rsid w:val="000D511B"/>
    <w:rsid w:val="000D5DA3"/>
    <w:rsid w:val="000E317D"/>
    <w:rsid w:val="000E4C06"/>
    <w:rsid w:val="000E4DDD"/>
    <w:rsid w:val="000E5B1C"/>
    <w:rsid w:val="000E5BF5"/>
    <w:rsid w:val="000F00BA"/>
    <w:rsid w:val="000F11FE"/>
    <w:rsid w:val="000F246B"/>
    <w:rsid w:val="000F2C51"/>
    <w:rsid w:val="000F544D"/>
    <w:rsid w:val="00102AFF"/>
    <w:rsid w:val="00103E4E"/>
    <w:rsid w:val="00104B34"/>
    <w:rsid w:val="00106D50"/>
    <w:rsid w:val="00107274"/>
    <w:rsid w:val="00112625"/>
    <w:rsid w:val="00113462"/>
    <w:rsid w:val="0011537B"/>
    <w:rsid w:val="00115C31"/>
    <w:rsid w:val="00116562"/>
    <w:rsid w:val="00117F8D"/>
    <w:rsid w:val="00120ED2"/>
    <w:rsid w:val="0012271B"/>
    <w:rsid w:val="00123024"/>
    <w:rsid w:val="001268F6"/>
    <w:rsid w:val="001274EA"/>
    <w:rsid w:val="0012780A"/>
    <w:rsid w:val="00131F69"/>
    <w:rsid w:val="001365F1"/>
    <w:rsid w:val="00136CEC"/>
    <w:rsid w:val="001400D2"/>
    <w:rsid w:val="00140610"/>
    <w:rsid w:val="00140C26"/>
    <w:rsid w:val="00144A8F"/>
    <w:rsid w:val="001463A4"/>
    <w:rsid w:val="0015221C"/>
    <w:rsid w:val="00154361"/>
    <w:rsid w:val="00157095"/>
    <w:rsid w:val="00157D05"/>
    <w:rsid w:val="00160C5C"/>
    <w:rsid w:val="001626AB"/>
    <w:rsid w:val="001627CB"/>
    <w:rsid w:val="00162E15"/>
    <w:rsid w:val="00165D43"/>
    <w:rsid w:val="00166B87"/>
    <w:rsid w:val="001674D3"/>
    <w:rsid w:val="00167B17"/>
    <w:rsid w:val="00170030"/>
    <w:rsid w:val="00172730"/>
    <w:rsid w:val="00172950"/>
    <w:rsid w:val="001766F9"/>
    <w:rsid w:val="0017758F"/>
    <w:rsid w:val="00182318"/>
    <w:rsid w:val="00185171"/>
    <w:rsid w:val="00185477"/>
    <w:rsid w:val="0018616F"/>
    <w:rsid w:val="0019224D"/>
    <w:rsid w:val="00197317"/>
    <w:rsid w:val="001A6673"/>
    <w:rsid w:val="001A70FA"/>
    <w:rsid w:val="001A79C3"/>
    <w:rsid w:val="001B4CD2"/>
    <w:rsid w:val="001B56A2"/>
    <w:rsid w:val="001B6408"/>
    <w:rsid w:val="001B67E5"/>
    <w:rsid w:val="001C1949"/>
    <w:rsid w:val="001C33DE"/>
    <w:rsid w:val="001C343C"/>
    <w:rsid w:val="001C37D6"/>
    <w:rsid w:val="001C3C93"/>
    <w:rsid w:val="001C59B4"/>
    <w:rsid w:val="001C5A8F"/>
    <w:rsid w:val="001C7357"/>
    <w:rsid w:val="001C75DF"/>
    <w:rsid w:val="001C75EA"/>
    <w:rsid w:val="001D0175"/>
    <w:rsid w:val="001D43B5"/>
    <w:rsid w:val="001E0280"/>
    <w:rsid w:val="001E2895"/>
    <w:rsid w:val="001E325E"/>
    <w:rsid w:val="001E32F8"/>
    <w:rsid w:val="001E3480"/>
    <w:rsid w:val="001E3744"/>
    <w:rsid w:val="001E47DA"/>
    <w:rsid w:val="001F0779"/>
    <w:rsid w:val="001F0D41"/>
    <w:rsid w:val="001F3099"/>
    <w:rsid w:val="001F3139"/>
    <w:rsid w:val="001F3270"/>
    <w:rsid w:val="001F4866"/>
    <w:rsid w:val="0020230D"/>
    <w:rsid w:val="002068A8"/>
    <w:rsid w:val="002143FF"/>
    <w:rsid w:val="002164C0"/>
    <w:rsid w:val="00226EA4"/>
    <w:rsid w:val="0022787C"/>
    <w:rsid w:val="00230E49"/>
    <w:rsid w:val="0023137F"/>
    <w:rsid w:val="002319EF"/>
    <w:rsid w:val="00233231"/>
    <w:rsid w:val="002341C1"/>
    <w:rsid w:val="00236947"/>
    <w:rsid w:val="00241B07"/>
    <w:rsid w:val="00242131"/>
    <w:rsid w:val="00242CE5"/>
    <w:rsid w:val="0024585F"/>
    <w:rsid w:val="002463DD"/>
    <w:rsid w:val="00251156"/>
    <w:rsid w:val="002530D0"/>
    <w:rsid w:val="002532A7"/>
    <w:rsid w:val="00254F57"/>
    <w:rsid w:val="0025536E"/>
    <w:rsid w:val="00256952"/>
    <w:rsid w:val="00256FD8"/>
    <w:rsid w:val="0026178F"/>
    <w:rsid w:val="00261E28"/>
    <w:rsid w:val="00262146"/>
    <w:rsid w:val="00266873"/>
    <w:rsid w:val="00266F06"/>
    <w:rsid w:val="0026775B"/>
    <w:rsid w:val="00267A64"/>
    <w:rsid w:val="00267B84"/>
    <w:rsid w:val="00270CA7"/>
    <w:rsid w:val="00273E1A"/>
    <w:rsid w:val="00274018"/>
    <w:rsid w:val="0027476D"/>
    <w:rsid w:val="00274FE8"/>
    <w:rsid w:val="002778BB"/>
    <w:rsid w:val="002778C0"/>
    <w:rsid w:val="002800C8"/>
    <w:rsid w:val="002843CC"/>
    <w:rsid w:val="0029339F"/>
    <w:rsid w:val="002A107A"/>
    <w:rsid w:val="002A1313"/>
    <w:rsid w:val="002A198E"/>
    <w:rsid w:val="002A52C0"/>
    <w:rsid w:val="002A558B"/>
    <w:rsid w:val="002B082C"/>
    <w:rsid w:val="002B09CE"/>
    <w:rsid w:val="002B2F39"/>
    <w:rsid w:val="002B53F4"/>
    <w:rsid w:val="002C3605"/>
    <w:rsid w:val="002C3D26"/>
    <w:rsid w:val="002C3FA1"/>
    <w:rsid w:val="002C4A84"/>
    <w:rsid w:val="002C6A1C"/>
    <w:rsid w:val="002D0797"/>
    <w:rsid w:val="002D1504"/>
    <w:rsid w:val="002D53F5"/>
    <w:rsid w:val="002D62EE"/>
    <w:rsid w:val="002D71D0"/>
    <w:rsid w:val="002D78FC"/>
    <w:rsid w:val="002E1A01"/>
    <w:rsid w:val="002E5386"/>
    <w:rsid w:val="002F008F"/>
    <w:rsid w:val="002F0399"/>
    <w:rsid w:val="002F1089"/>
    <w:rsid w:val="002F5C4B"/>
    <w:rsid w:val="002F6B6C"/>
    <w:rsid w:val="00301202"/>
    <w:rsid w:val="0030334C"/>
    <w:rsid w:val="00304F16"/>
    <w:rsid w:val="00307469"/>
    <w:rsid w:val="003130A6"/>
    <w:rsid w:val="00314DCA"/>
    <w:rsid w:val="00315116"/>
    <w:rsid w:val="00315BEA"/>
    <w:rsid w:val="00315FDC"/>
    <w:rsid w:val="00320960"/>
    <w:rsid w:val="00321E9E"/>
    <w:rsid w:val="00322703"/>
    <w:rsid w:val="00322FC7"/>
    <w:rsid w:val="003234D4"/>
    <w:rsid w:val="00324348"/>
    <w:rsid w:val="003247EB"/>
    <w:rsid w:val="00325014"/>
    <w:rsid w:val="00325459"/>
    <w:rsid w:val="00326084"/>
    <w:rsid w:val="00330BC4"/>
    <w:rsid w:val="003347BD"/>
    <w:rsid w:val="003416B4"/>
    <w:rsid w:val="00345522"/>
    <w:rsid w:val="00345F93"/>
    <w:rsid w:val="00346696"/>
    <w:rsid w:val="00347569"/>
    <w:rsid w:val="00347633"/>
    <w:rsid w:val="00347C45"/>
    <w:rsid w:val="00352003"/>
    <w:rsid w:val="00353F58"/>
    <w:rsid w:val="00356074"/>
    <w:rsid w:val="00357133"/>
    <w:rsid w:val="0036248A"/>
    <w:rsid w:val="00365CA2"/>
    <w:rsid w:val="003754BB"/>
    <w:rsid w:val="00382D41"/>
    <w:rsid w:val="003834D2"/>
    <w:rsid w:val="00384D7C"/>
    <w:rsid w:val="00385183"/>
    <w:rsid w:val="0038554F"/>
    <w:rsid w:val="00385F67"/>
    <w:rsid w:val="0038641C"/>
    <w:rsid w:val="003872FF"/>
    <w:rsid w:val="00387939"/>
    <w:rsid w:val="00387BBC"/>
    <w:rsid w:val="003903A9"/>
    <w:rsid w:val="00394284"/>
    <w:rsid w:val="00395AEC"/>
    <w:rsid w:val="003A0F60"/>
    <w:rsid w:val="003A1646"/>
    <w:rsid w:val="003A44A8"/>
    <w:rsid w:val="003A5B28"/>
    <w:rsid w:val="003A727B"/>
    <w:rsid w:val="003A7AC4"/>
    <w:rsid w:val="003C113D"/>
    <w:rsid w:val="003C18D3"/>
    <w:rsid w:val="003C2815"/>
    <w:rsid w:val="003C4ABE"/>
    <w:rsid w:val="003C59F0"/>
    <w:rsid w:val="003D0CDD"/>
    <w:rsid w:val="003D3D44"/>
    <w:rsid w:val="003D6A3C"/>
    <w:rsid w:val="003D7B64"/>
    <w:rsid w:val="003E0919"/>
    <w:rsid w:val="003E1405"/>
    <w:rsid w:val="003E294E"/>
    <w:rsid w:val="003E2B77"/>
    <w:rsid w:val="003E42A0"/>
    <w:rsid w:val="003E737F"/>
    <w:rsid w:val="003F2004"/>
    <w:rsid w:val="003F3A92"/>
    <w:rsid w:val="003F53B0"/>
    <w:rsid w:val="00401512"/>
    <w:rsid w:val="00402222"/>
    <w:rsid w:val="00410053"/>
    <w:rsid w:val="004106D9"/>
    <w:rsid w:val="004107D0"/>
    <w:rsid w:val="00413093"/>
    <w:rsid w:val="00414C5C"/>
    <w:rsid w:val="0041657E"/>
    <w:rsid w:val="0042241F"/>
    <w:rsid w:val="00431623"/>
    <w:rsid w:val="00431E4B"/>
    <w:rsid w:val="00432F9F"/>
    <w:rsid w:val="0043561D"/>
    <w:rsid w:val="0043642B"/>
    <w:rsid w:val="004414A8"/>
    <w:rsid w:val="0044286A"/>
    <w:rsid w:val="0044576F"/>
    <w:rsid w:val="00447275"/>
    <w:rsid w:val="00450879"/>
    <w:rsid w:val="004509BC"/>
    <w:rsid w:val="004530A8"/>
    <w:rsid w:val="0045646B"/>
    <w:rsid w:val="00460D27"/>
    <w:rsid w:val="0046193C"/>
    <w:rsid w:val="00462FCD"/>
    <w:rsid w:val="00464314"/>
    <w:rsid w:val="0046493B"/>
    <w:rsid w:val="00467F74"/>
    <w:rsid w:val="0047123E"/>
    <w:rsid w:val="00473A9A"/>
    <w:rsid w:val="004746B4"/>
    <w:rsid w:val="00475EC8"/>
    <w:rsid w:val="00480B15"/>
    <w:rsid w:val="004816E2"/>
    <w:rsid w:val="00483114"/>
    <w:rsid w:val="0048524A"/>
    <w:rsid w:val="0048615B"/>
    <w:rsid w:val="00486DAC"/>
    <w:rsid w:val="00487120"/>
    <w:rsid w:val="0049067A"/>
    <w:rsid w:val="00493AA8"/>
    <w:rsid w:val="00495955"/>
    <w:rsid w:val="004A1019"/>
    <w:rsid w:val="004A2C59"/>
    <w:rsid w:val="004A6F7F"/>
    <w:rsid w:val="004A75DB"/>
    <w:rsid w:val="004A7822"/>
    <w:rsid w:val="004A79AF"/>
    <w:rsid w:val="004A7A36"/>
    <w:rsid w:val="004B2209"/>
    <w:rsid w:val="004B22EF"/>
    <w:rsid w:val="004B2E8D"/>
    <w:rsid w:val="004B3255"/>
    <w:rsid w:val="004B5B1B"/>
    <w:rsid w:val="004C02E4"/>
    <w:rsid w:val="004C05F5"/>
    <w:rsid w:val="004C1024"/>
    <w:rsid w:val="004C1D9A"/>
    <w:rsid w:val="004C1EDE"/>
    <w:rsid w:val="004C589C"/>
    <w:rsid w:val="004C7B09"/>
    <w:rsid w:val="004C7E95"/>
    <w:rsid w:val="004D1456"/>
    <w:rsid w:val="004D230B"/>
    <w:rsid w:val="004E1C5F"/>
    <w:rsid w:val="004E40B0"/>
    <w:rsid w:val="004E57E0"/>
    <w:rsid w:val="004E5EB9"/>
    <w:rsid w:val="004F44F7"/>
    <w:rsid w:val="00501CA9"/>
    <w:rsid w:val="00504E6D"/>
    <w:rsid w:val="00505D42"/>
    <w:rsid w:val="00514009"/>
    <w:rsid w:val="00514928"/>
    <w:rsid w:val="005157AE"/>
    <w:rsid w:val="005162FF"/>
    <w:rsid w:val="00523E0B"/>
    <w:rsid w:val="005321FD"/>
    <w:rsid w:val="00532F6E"/>
    <w:rsid w:val="00534B92"/>
    <w:rsid w:val="0053505A"/>
    <w:rsid w:val="005406C8"/>
    <w:rsid w:val="00541024"/>
    <w:rsid w:val="00543190"/>
    <w:rsid w:val="00544B52"/>
    <w:rsid w:val="005472DD"/>
    <w:rsid w:val="00547678"/>
    <w:rsid w:val="00555082"/>
    <w:rsid w:val="00555BE8"/>
    <w:rsid w:val="00560534"/>
    <w:rsid w:val="00561208"/>
    <w:rsid w:val="005669F5"/>
    <w:rsid w:val="00570C5C"/>
    <w:rsid w:val="005710F7"/>
    <w:rsid w:val="005747EF"/>
    <w:rsid w:val="00576FCF"/>
    <w:rsid w:val="00577EFC"/>
    <w:rsid w:val="00584307"/>
    <w:rsid w:val="0058764A"/>
    <w:rsid w:val="0059016D"/>
    <w:rsid w:val="0059195C"/>
    <w:rsid w:val="00592573"/>
    <w:rsid w:val="00596DB7"/>
    <w:rsid w:val="005977FD"/>
    <w:rsid w:val="005A2C3F"/>
    <w:rsid w:val="005A2CC9"/>
    <w:rsid w:val="005A32A7"/>
    <w:rsid w:val="005A549A"/>
    <w:rsid w:val="005A6FDD"/>
    <w:rsid w:val="005A742D"/>
    <w:rsid w:val="005B3BC4"/>
    <w:rsid w:val="005B41C2"/>
    <w:rsid w:val="005B4696"/>
    <w:rsid w:val="005C38D4"/>
    <w:rsid w:val="005C433C"/>
    <w:rsid w:val="005C5D96"/>
    <w:rsid w:val="005D2A9C"/>
    <w:rsid w:val="005D5996"/>
    <w:rsid w:val="005D740F"/>
    <w:rsid w:val="005E175A"/>
    <w:rsid w:val="005E6027"/>
    <w:rsid w:val="005F76BC"/>
    <w:rsid w:val="00602D68"/>
    <w:rsid w:val="006043A2"/>
    <w:rsid w:val="00605E80"/>
    <w:rsid w:val="006064A9"/>
    <w:rsid w:val="006129A1"/>
    <w:rsid w:val="00617DE9"/>
    <w:rsid w:val="006234B3"/>
    <w:rsid w:val="00623A2A"/>
    <w:rsid w:val="00631C18"/>
    <w:rsid w:val="0063256F"/>
    <w:rsid w:val="00637A06"/>
    <w:rsid w:val="00640160"/>
    <w:rsid w:val="00640922"/>
    <w:rsid w:val="00640F0B"/>
    <w:rsid w:val="00642DF0"/>
    <w:rsid w:val="00643760"/>
    <w:rsid w:val="00643B8D"/>
    <w:rsid w:val="006462A4"/>
    <w:rsid w:val="00646D8A"/>
    <w:rsid w:val="00647414"/>
    <w:rsid w:val="006538F1"/>
    <w:rsid w:val="00654779"/>
    <w:rsid w:val="00661029"/>
    <w:rsid w:val="00661C36"/>
    <w:rsid w:val="0066364E"/>
    <w:rsid w:val="0066442A"/>
    <w:rsid w:val="0066600B"/>
    <w:rsid w:val="00667B1D"/>
    <w:rsid w:val="006738C3"/>
    <w:rsid w:val="00674CAE"/>
    <w:rsid w:val="0067669C"/>
    <w:rsid w:val="00683EF5"/>
    <w:rsid w:val="006852CE"/>
    <w:rsid w:val="00685911"/>
    <w:rsid w:val="00690596"/>
    <w:rsid w:val="00691A58"/>
    <w:rsid w:val="006924F8"/>
    <w:rsid w:val="00692B67"/>
    <w:rsid w:val="00692EC2"/>
    <w:rsid w:val="00693488"/>
    <w:rsid w:val="006949AA"/>
    <w:rsid w:val="006959D2"/>
    <w:rsid w:val="00697822"/>
    <w:rsid w:val="006979EF"/>
    <w:rsid w:val="006A043D"/>
    <w:rsid w:val="006A0D6C"/>
    <w:rsid w:val="006A1B7B"/>
    <w:rsid w:val="006A1E2D"/>
    <w:rsid w:val="006A4590"/>
    <w:rsid w:val="006A4A8A"/>
    <w:rsid w:val="006A675B"/>
    <w:rsid w:val="006B00EF"/>
    <w:rsid w:val="006B236A"/>
    <w:rsid w:val="006B39E3"/>
    <w:rsid w:val="006B6047"/>
    <w:rsid w:val="006B6455"/>
    <w:rsid w:val="006B69D4"/>
    <w:rsid w:val="006B79FC"/>
    <w:rsid w:val="006C00DE"/>
    <w:rsid w:val="006C0520"/>
    <w:rsid w:val="006C0CB3"/>
    <w:rsid w:val="006C2963"/>
    <w:rsid w:val="006C381B"/>
    <w:rsid w:val="006C4432"/>
    <w:rsid w:val="006D196F"/>
    <w:rsid w:val="006D4543"/>
    <w:rsid w:val="006D5C0A"/>
    <w:rsid w:val="006D66B0"/>
    <w:rsid w:val="006E11F0"/>
    <w:rsid w:val="006E5E5A"/>
    <w:rsid w:val="006E5FC0"/>
    <w:rsid w:val="00703BD5"/>
    <w:rsid w:val="007102F1"/>
    <w:rsid w:val="00712289"/>
    <w:rsid w:val="00715792"/>
    <w:rsid w:val="00716D80"/>
    <w:rsid w:val="00717554"/>
    <w:rsid w:val="00717B56"/>
    <w:rsid w:val="0072396C"/>
    <w:rsid w:val="00725BAE"/>
    <w:rsid w:val="007353C5"/>
    <w:rsid w:val="00736AA7"/>
    <w:rsid w:val="0074100C"/>
    <w:rsid w:val="00741FFA"/>
    <w:rsid w:val="00744FFB"/>
    <w:rsid w:val="00745118"/>
    <w:rsid w:val="007451B3"/>
    <w:rsid w:val="00746418"/>
    <w:rsid w:val="007520CC"/>
    <w:rsid w:val="007521DC"/>
    <w:rsid w:val="0075220F"/>
    <w:rsid w:val="00752218"/>
    <w:rsid w:val="00760090"/>
    <w:rsid w:val="007604DA"/>
    <w:rsid w:val="00760FE4"/>
    <w:rsid w:val="007610AC"/>
    <w:rsid w:val="007661DB"/>
    <w:rsid w:val="00766482"/>
    <w:rsid w:val="00766CF4"/>
    <w:rsid w:val="007729D4"/>
    <w:rsid w:val="00774193"/>
    <w:rsid w:val="00774406"/>
    <w:rsid w:val="007779FF"/>
    <w:rsid w:val="00780D8C"/>
    <w:rsid w:val="007826E8"/>
    <w:rsid w:val="0078310C"/>
    <w:rsid w:val="0078561B"/>
    <w:rsid w:val="007858E4"/>
    <w:rsid w:val="0078684D"/>
    <w:rsid w:val="0078764F"/>
    <w:rsid w:val="00790C7F"/>
    <w:rsid w:val="00793197"/>
    <w:rsid w:val="00794E9A"/>
    <w:rsid w:val="0079633F"/>
    <w:rsid w:val="007A1FC7"/>
    <w:rsid w:val="007A25B4"/>
    <w:rsid w:val="007A3865"/>
    <w:rsid w:val="007A43B4"/>
    <w:rsid w:val="007A54F9"/>
    <w:rsid w:val="007A6194"/>
    <w:rsid w:val="007B0520"/>
    <w:rsid w:val="007B288C"/>
    <w:rsid w:val="007B3CA8"/>
    <w:rsid w:val="007B4176"/>
    <w:rsid w:val="007B5C5E"/>
    <w:rsid w:val="007C3E38"/>
    <w:rsid w:val="007C46E1"/>
    <w:rsid w:val="007D075B"/>
    <w:rsid w:val="007D0F2E"/>
    <w:rsid w:val="007D51B0"/>
    <w:rsid w:val="007D51DE"/>
    <w:rsid w:val="007D6557"/>
    <w:rsid w:val="007E1F35"/>
    <w:rsid w:val="007E3A9C"/>
    <w:rsid w:val="007F023C"/>
    <w:rsid w:val="007F02E2"/>
    <w:rsid w:val="007F04DB"/>
    <w:rsid w:val="007F09CD"/>
    <w:rsid w:val="007F25B8"/>
    <w:rsid w:val="007F34FA"/>
    <w:rsid w:val="007F554D"/>
    <w:rsid w:val="007F6B26"/>
    <w:rsid w:val="008029B5"/>
    <w:rsid w:val="00806679"/>
    <w:rsid w:val="00807FE3"/>
    <w:rsid w:val="008102CA"/>
    <w:rsid w:val="00812044"/>
    <w:rsid w:val="00813910"/>
    <w:rsid w:val="008148EE"/>
    <w:rsid w:val="00815B8E"/>
    <w:rsid w:val="008200D9"/>
    <w:rsid w:val="008257F0"/>
    <w:rsid w:val="0083112B"/>
    <w:rsid w:val="008317C4"/>
    <w:rsid w:val="00833EC7"/>
    <w:rsid w:val="0084043C"/>
    <w:rsid w:val="00840E09"/>
    <w:rsid w:val="008412C1"/>
    <w:rsid w:val="008453E1"/>
    <w:rsid w:val="00846554"/>
    <w:rsid w:val="00852BA2"/>
    <w:rsid w:val="00852DF5"/>
    <w:rsid w:val="00853AB8"/>
    <w:rsid w:val="008542F6"/>
    <w:rsid w:val="00855ABB"/>
    <w:rsid w:val="00860298"/>
    <w:rsid w:val="00861C27"/>
    <w:rsid w:val="008652CA"/>
    <w:rsid w:val="00872E02"/>
    <w:rsid w:val="00873454"/>
    <w:rsid w:val="00875CE1"/>
    <w:rsid w:val="008777CF"/>
    <w:rsid w:val="00880C86"/>
    <w:rsid w:val="008826E0"/>
    <w:rsid w:val="008844F7"/>
    <w:rsid w:val="00886940"/>
    <w:rsid w:val="00886AB9"/>
    <w:rsid w:val="008900DA"/>
    <w:rsid w:val="00890D1F"/>
    <w:rsid w:val="0089506D"/>
    <w:rsid w:val="0089620E"/>
    <w:rsid w:val="00896A7E"/>
    <w:rsid w:val="008A047B"/>
    <w:rsid w:val="008A0C30"/>
    <w:rsid w:val="008A3DE9"/>
    <w:rsid w:val="008A3E75"/>
    <w:rsid w:val="008A4D99"/>
    <w:rsid w:val="008A6311"/>
    <w:rsid w:val="008B59AC"/>
    <w:rsid w:val="008B7094"/>
    <w:rsid w:val="008B7E70"/>
    <w:rsid w:val="008C4581"/>
    <w:rsid w:val="008C4C2A"/>
    <w:rsid w:val="008C68CA"/>
    <w:rsid w:val="008C6A47"/>
    <w:rsid w:val="008D497B"/>
    <w:rsid w:val="008D63F4"/>
    <w:rsid w:val="008D7D6F"/>
    <w:rsid w:val="008E168E"/>
    <w:rsid w:val="008E2EE5"/>
    <w:rsid w:val="008E3E7C"/>
    <w:rsid w:val="008E4886"/>
    <w:rsid w:val="008E5F47"/>
    <w:rsid w:val="008F2322"/>
    <w:rsid w:val="008F69BD"/>
    <w:rsid w:val="008F6CC4"/>
    <w:rsid w:val="009001B3"/>
    <w:rsid w:val="009017C2"/>
    <w:rsid w:val="00902045"/>
    <w:rsid w:val="009029AF"/>
    <w:rsid w:val="00903E2A"/>
    <w:rsid w:val="00905385"/>
    <w:rsid w:val="0090753B"/>
    <w:rsid w:val="00907B46"/>
    <w:rsid w:val="0091293D"/>
    <w:rsid w:val="0092017A"/>
    <w:rsid w:val="00920991"/>
    <w:rsid w:val="009210CA"/>
    <w:rsid w:val="009218F9"/>
    <w:rsid w:val="00921AF4"/>
    <w:rsid w:val="00922D71"/>
    <w:rsid w:val="00925FDF"/>
    <w:rsid w:val="0093003E"/>
    <w:rsid w:val="00934E03"/>
    <w:rsid w:val="00937601"/>
    <w:rsid w:val="00937E51"/>
    <w:rsid w:val="00937E58"/>
    <w:rsid w:val="0094024C"/>
    <w:rsid w:val="009464E6"/>
    <w:rsid w:val="00952ED8"/>
    <w:rsid w:val="00960FD1"/>
    <w:rsid w:val="00963CEE"/>
    <w:rsid w:val="00964076"/>
    <w:rsid w:val="00964444"/>
    <w:rsid w:val="00964B93"/>
    <w:rsid w:val="00971F78"/>
    <w:rsid w:val="00972644"/>
    <w:rsid w:val="0097381F"/>
    <w:rsid w:val="009746D2"/>
    <w:rsid w:val="00976500"/>
    <w:rsid w:val="00976915"/>
    <w:rsid w:val="00977A11"/>
    <w:rsid w:val="00981DDF"/>
    <w:rsid w:val="0098291A"/>
    <w:rsid w:val="009834A3"/>
    <w:rsid w:val="009835C6"/>
    <w:rsid w:val="00983F1A"/>
    <w:rsid w:val="009845B6"/>
    <w:rsid w:val="00984EB3"/>
    <w:rsid w:val="00986CC1"/>
    <w:rsid w:val="00987DA2"/>
    <w:rsid w:val="00990F82"/>
    <w:rsid w:val="00996D6D"/>
    <w:rsid w:val="00997219"/>
    <w:rsid w:val="009A0484"/>
    <w:rsid w:val="009A07B5"/>
    <w:rsid w:val="009A2346"/>
    <w:rsid w:val="009A299E"/>
    <w:rsid w:val="009A3C13"/>
    <w:rsid w:val="009A3E14"/>
    <w:rsid w:val="009A40AF"/>
    <w:rsid w:val="009A4B7B"/>
    <w:rsid w:val="009A504B"/>
    <w:rsid w:val="009B15C2"/>
    <w:rsid w:val="009B679F"/>
    <w:rsid w:val="009B7E10"/>
    <w:rsid w:val="009C322B"/>
    <w:rsid w:val="009D4932"/>
    <w:rsid w:val="009D5BDB"/>
    <w:rsid w:val="009F2753"/>
    <w:rsid w:val="009F2F43"/>
    <w:rsid w:val="009F451A"/>
    <w:rsid w:val="009F46F3"/>
    <w:rsid w:val="009F6EA5"/>
    <w:rsid w:val="009F704C"/>
    <w:rsid w:val="00A026DB"/>
    <w:rsid w:val="00A067DA"/>
    <w:rsid w:val="00A0794B"/>
    <w:rsid w:val="00A11378"/>
    <w:rsid w:val="00A20493"/>
    <w:rsid w:val="00A2053E"/>
    <w:rsid w:val="00A2060B"/>
    <w:rsid w:val="00A21D1B"/>
    <w:rsid w:val="00A245DD"/>
    <w:rsid w:val="00A274A4"/>
    <w:rsid w:val="00A27C3F"/>
    <w:rsid w:val="00A303C0"/>
    <w:rsid w:val="00A33C60"/>
    <w:rsid w:val="00A37733"/>
    <w:rsid w:val="00A4038A"/>
    <w:rsid w:val="00A41D40"/>
    <w:rsid w:val="00A422D4"/>
    <w:rsid w:val="00A42878"/>
    <w:rsid w:val="00A43D3E"/>
    <w:rsid w:val="00A43D3F"/>
    <w:rsid w:val="00A55B92"/>
    <w:rsid w:val="00A57866"/>
    <w:rsid w:val="00A614A9"/>
    <w:rsid w:val="00A62D97"/>
    <w:rsid w:val="00A66B4D"/>
    <w:rsid w:val="00A709E0"/>
    <w:rsid w:val="00A70BA0"/>
    <w:rsid w:val="00A738C7"/>
    <w:rsid w:val="00A75F6B"/>
    <w:rsid w:val="00A805E4"/>
    <w:rsid w:val="00A910D8"/>
    <w:rsid w:val="00A93D5D"/>
    <w:rsid w:val="00A9528E"/>
    <w:rsid w:val="00A96076"/>
    <w:rsid w:val="00A97EA0"/>
    <w:rsid w:val="00AA0681"/>
    <w:rsid w:val="00AA307E"/>
    <w:rsid w:val="00AA3229"/>
    <w:rsid w:val="00AA4320"/>
    <w:rsid w:val="00AA485E"/>
    <w:rsid w:val="00AA4905"/>
    <w:rsid w:val="00AA4A7E"/>
    <w:rsid w:val="00AA616B"/>
    <w:rsid w:val="00AA6DB0"/>
    <w:rsid w:val="00AB1C11"/>
    <w:rsid w:val="00AB2BC1"/>
    <w:rsid w:val="00AB3066"/>
    <w:rsid w:val="00AB3A8A"/>
    <w:rsid w:val="00AB4255"/>
    <w:rsid w:val="00AC03F5"/>
    <w:rsid w:val="00AC0F52"/>
    <w:rsid w:val="00AC2F49"/>
    <w:rsid w:val="00AC31E6"/>
    <w:rsid w:val="00AC33EE"/>
    <w:rsid w:val="00AC3B5B"/>
    <w:rsid w:val="00AC67BF"/>
    <w:rsid w:val="00AC72B9"/>
    <w:rsid w:val="00AD05B8"/>
    <w:rsid w:val="00AD11EC"/>
    <w:rsid w:val="00AD56AD"/>
    <w:rsid w:val="00AD5797"/>
    <w:rsid w:val="00AD6D12"/>
    <w:rsid w:val="00AE2794"/>
    <w:rsid w:val="00AE33CB"/>
    <w:rsid w:val="00AE52C6"/>
    <w:rsid w:val="00AE5BC1"/>
    <w:rsid w:val="00AE692B"/>
    <w:rsid w:val="00AE7B07"/>
    <w:rsid w:val="00AF2726"/>
    <w:rsid w:val="00AF480F"/>
    <w:rsid w:val="00AF6C44"/>
    <w:rsid w:val="00B026B8"/>
    <w:rsid w:val="00B03F1F"/>
    <w:rsid w:val="00B07075"/>
    <w:rsid w:val="00B07982"/>
    <w:rsid w:val="00B11048"/>
    <w:rsid w:val="00B16BF6"/>
    <w:rsid w:val="00B25645"/>
    <w:rsid w:val="00B302F0"/>
    <w:rsid w:val="00B318C3"/>
    <w:rsid w:val="00B31978"/>
    <w:rsid w:val="00B3268D"/>
    <w:rsid w:val="00B35C2E"/>
    <w:rsid w:val="00B379CD"/>
    <w:rsid w:val="00B40025"/>
    <w:rsid w:val="00B413B5"/>
    <w:rsid w:val="00B4300C"/>
    <w:rsid w:val="00B45C2E"/>
    <w:rsid w:val="00B50D27"/>
    <w:rsid w:val="00B52C21"/>
    <w:rsid w:val="00B53B67"/>
    <w:rsid w:val="00B566BB"/>
    <w:rsid w:val="00B56AE2"/>
    <w:rsid w:val="00B60098"/>
    <w:rsid w:val="00B604F0"/>
    <w:rsid w:val="00B60BB4"/>
    <w:rsid w:val="00B631D9"/>
    <w:rsid w:val="00B64100"/>
    <w:rsid w:val="00B64481"/>
    <w:rsid w:val="00B7321F"/>
    <w:rsid w:val="00B7370F"/>
    <w:rsid w:val="00B741CF"/>
    <w:rsid w:val="00B8065D"/>
    <w:rsid w:val="00B81D9F"/>
    <w:rsid w:val="00B875FD"/>
    <w:rsid w:val="00B90210"/>
    <w:rsid w:val="00B907F8"/>
    <w:rsid w:val="00B908A2"/>
    <w:rsid w:val="00B91965"/>
    <w:rsid w:val="00B974B6"/>
    <w:rsid w:val="00BA09EC"/>
    <w:rsid w:val="00BA2A4F"/>
    <w:rsid w:val="00BA4E6F"/>
    <w:rsid w:val="00BA5CA0"/>
    <w:rsid w:val="00BA5E36"/>
    <w:rsid w:val="00BA6DB2"/>
    <w:rsid w:val="00BA6F1E"/>
    <w:rsid w:val="00BB0E7D"/>
    <w:rsid w:val="00BB11BD"/>
    <w:rsid w:val="00BB3613"/>
    <w:rsid w:val="00BB74D2"/>
    <w:rsid w:val="00BC1C7F"/>
    <w:rsid w:val="00BC4581"/>
    <w:rsid w:val="00BD3151"/>
    <w:rsid w:val="00BD6858"/>
    <w:rsid w:val="00BE06BC"/>
    <w:rsid w:val="00BE0788"/>
    <w:rsid w:val="00BE08D9"/>
    <w:rsid w:val="00BE0F7C"/>
    <w:rsid w:val="00BE1383"/>
    <w:rsid w:val="00BE13A8"/>
    <w:rsid w:val="00BF298F"/>
    <w:rsid w:val="00BF375A"/>
    <w:rsid w:val="00C012CA"/>
    <w:rsid w:val="00C07E10"/>
    <w:rsid w:val="00C106F0"/>
    <w:rsid w:val="00C12C60"/>
    <w:rsid w:val="00C17294"/>
    <w:rsid w:val="00C2016C"/>
    <w:rsid w:val="00C22E86"/>
    <w:rsid w:val="00C23A0D"/>
    <w:rsid w:val="00C2413A"/>
    <w:rsid w:val="00C2524D"/>
    <w:rsid w:val="00C27A67"/>
    <w:rsid w:val="00C306BB"/>
    <w:rsid w:val="00C31ACA"/>
    <w:rsid w:val="00C338F9"/>
    <w:rsid w:val="00C341D6"/>
    <w:rsid w:val="00C34F63"/>
    <w:rsid w:val="00C42D5A"/>
    <w:rsid w:val="00C43A75"/>
    <w:rsid w:val="00C45382"/>
    <w:rsid w:val="00C507B1"/>
    <w:rsid w:val="00C50F49"/>
    <w:rsid w:val="00C5186E"/>
    <w:rsid w:val="00C51F34"/>
    <w:rsid w:val="00C535D1"/>
    <w:rsid w:val="00C60E73"/>
    <w:rsid w:val="00C614F2"/>
    <w:rsid w:val="00C62732"/>
    <w:rsid w:val="00C665F0"/>
    <w:rsid w:val="00C67FC4"/>
    <w:rsid w:val="00C70697"/>
    <w:rsid w:val="00C70E8D"/>
    <w:rsid w:val="00C71187"/>
    <w:rsid w:val="00C72CE7"/>
    <w:rsid w:val="00C74A39"/>
    <w:rsid w:val="00C74E2A"/>
    <w:rsid w:val="00C76DD1"/>
    <w:rsid w:val="00C81094"/>
    <w:rsid w:val="00C81503"/>
    <w:rsid w:val="00C83A90"/>
    <w:rsid w:val="00C86513"/>
    <w:rsid w:val="00C865CB"/>
    <w:rsid w:val="00C872F1"/>
    <w:rsid w:val="00C911BF"/>
    <w:rsid w:val="00C97FC1"/>
    <w:rsid w:val="00CB4D0A"/>
    <w:rsid w:val="00CB6574"/>
    <w:rsid w:val="00CB6698"/>
    <w:rsid w:val="00CB7CD6"/>
    <w:rsid w:val="00CC008A"/>
    <w:rsid w:val="00CC7C50"/>
    <w:rsid w:val="00CD4A74"/>
    <w:rsid w:val="00CD5531"/>
    <w:rsid w:val="00CD6525"/>
    <w:rsid w:val="00CD7DE4"/>
    <w:rsid w:val="00CE06C8"/>
    <w:rsid w:val="00CE17C1"/>
    <w:rsid w:val="00CE439E"/>
    <w:rsid w:val="00CE4EDC"/>
    <w:rsid w:val="00CE64EC"/>
    <w:rsid w:val="00CE6596"/>
    <w:rsid w:val="00CF1E5F"/>
    <w:rsid w:val="00CF3595"/>
    <w:rsid w:val="00CF55D5"/>
    <w:rsid w:val="00CF623A"/>
    <w:rsid w:val="00CF6C5A"/>
    <w:rsid w:val="00D01299"/>
    <w:rsid w:val="00D04E27"/>
    <w:rsid w:val="00D05177"/>
    <w:rsid w:val="00D06DA6"/>
    <w:rsid w:val="00D107BC"/>
    <w:rsid w:val="00D12C9D"/>
    <w:rsid w:val="00D1398A"/>
    <w:rsid w:val="00D150CB"/>
    <w:rsid w:val="00D16341"/>
    <w:rsid w:val="00D170EA"/>
    <w:rsid w:val="00D254E0"/>
    <w:rsid w:val="00D27258"/>
    <w:rsid w:val="00D358DF"/>
    <w:rsid w:val="00D36E50"/>
    <w:rsid w:val="00D37198"/>
    <w:rsid w:val="00D37359"/>
    <w:rsid w:val="00D40FF2"/>
    <w:rsid w:val="00D4246C"/>
    <w:rsid w:val="00D431AB"/>
    <w:rsid w:val="00D45642"/>
    <w:rsid w:val="00D50A64"/>
    <w:rsid w:val="00D5140C"/>
    <w:rsid w:val="00D5173F"/>
    <w:rsid w:val="00D537E0"/>
    <w:rsid w:val="00D53F53"/>
    <w:rsid w:val="00D55EE1"/>
    <w:rsid w:val="00D56193"/>
    <w:rsid w:val="00D571D6"/>
    <w:rsid w:val="00D57BE0"/>
    <w:rsid w:val="00D60D1E"/>
    <w:rsid w:val="00D6168A"/>
    <w:rsid w:val="00D62255"/>
    <w:rsid w:val="00D6481C"/>
    <w:rsid w:val="00D65428"/>
    <w:rsid w:val="00D662CB"/>
    <w:rsid w:val="00D70387"/>
    <w:rsid w:val="00D7273A"/>
    <w:rsid w:val="00D729AF"/>
    <w:rsid w:val="00D756F0"/>
    <w:rsid w:val="00D76745"/>
    <w:rsid w:val="00D76D6E"/>
    <w:rsid w:val="00D770E1"/>
    <w:rsid w:val="00D8570D"/>
    <w:rsid w:val="00D86D5D"/>
    <w:rsid w:val="00D913FB"/>
    <w:rsid w:val="00D92949"/>
    <w:rsid w:val="00D92B0C"/>
    <w:rsid w:val="00D92DD6"/>
    <w:rsid w:val="00D95FEC"/>
    <w:rsid w:val="00DB10D9"/>
    <w:rsid w:val="00DB1756"/>
    <w:rsid w:val="00DB202C"/>
    <w:rsid w:val="00DB2316"/>
    <w:rsid w:val="00DB2BD4"/>
    <w:rsid w:val="00DB34B4"/>
    <w:rsid w:val="00DB3774"/>
    <w:rsid w:val="00DB563E"/>
    <w:rsid w:val="00DB6F2E"/>
    <w:rsid w:val="00DB7901"/>
    <w:rsid w:val="00DC1973"/>
    <w:rsid w:val="00DC269D"/>
    <w:rsid w:val="00DC3394"/>
    <w:rsid w:val="00DC3464"/>
    <w:rsid w:val="00DD0FB2"/>
    <w:rsid w:val="00DD10B1"/>
    <w:rsid w:val="00DD125D"/>
    <w:rsid w:val="00DD232C"/>
    <w:rsid w:val="00DD30C8"/>
    <w:rsid w:val="00DD3809"/>
    <w:rsid w:val="00DD7AFD"/>
    <w:rsid w:val="00DE013B"/>
    <w:rsid w:val="00DE1826"/>
    <w:rsid w:val="00DE4558"/>
    <w:rsid w:val="00DE78E2"/>
    <w:rsid w:val="00DF39C0"/>
    <w:rsid w:val="00DF3DFD"/>
    <w:rsid w:val="00DF4D88"/>
    <w:rsid w:val="00DF4E80"/>
    <w:rsid w:val="00DF5426"/>
    <w:rsid w:val="00DF543B"/>
    <w:rsid w:val="00DF5558"/>
    <w:rsid w:val="00E00CA3"/>
    <w:rsid w:val="00E00EC7"/>
    <w:rsid w:val="00E033C0"/>
    <w:rsid w:val="00E048D3"/>
    <w:rsid w:val="00E11547"/>
    <w:rsid w:val="00E13F74"/>
    <w:rsid w:val="00E14DC2"/>
    <w:rsid w:val="00E15558"/>
    <w:rsid w:val="00E156EA"/>
    <w:rsid w:val="00E1615E"/>
    <w:rsid w:val="00E16762"/>
    <w:rsid w:val="00E203AC"/>
    <w:rsid w:val="00E24917"/>
    <w:rsid w:val="00E24D60"/>
    <w:rsid w:val="00E30465"/>
    <w:rsid w:val="00E33443"/>
    <w:rsid w:val="00E3471D"/>
    <w:rsid w:val="00E3552F"/>
    <w:rsid w:val="00E3600C"/>
    <w:rsid w:val="00E4097F"/>
    <w:rsid w:val="00E4425F"/>
    <w:rsid w:val="00E45AD4"/>
    <w:rsid w:val="00E463D1"/>
    <w:rsid w:val="00E57024"/>
    <w:rsid w:val="00E61520"/>
    <w:rsid w:val="00E6756D"/>
    <w:rsid w:val="00E7010F"/>
    <w:rsid w:val="00E711EB"/>
    <w:rsid w:val="00E717A0"/>
    <w:rsid w:val="00E72268"/>
    <w:rsid w:val="00E760E3"/>
    <w:rsid w:val="00E7687F"/>
    <w:rsid w:val="00E80855"/>
    <w:rsid w:val="00E82F00"/>
    <w:rsid w:val="00E8411A"/>
    <w:rsid w:val="00E85A7F"/>
    <w:rsid w:val="00E86C34"/>
    <w:rsid w:val="00E91DDA"/>
    <w:rsid w:val="00E944B3"/>
    <w:rsid w:val="00E96946"/>
    <w:rsid w:val="00E970EA"/>
    <w:rsid w:val="00EA0E9F"/>
    <w:rsid w:val="00EA1755"/>
    <w:rsid w:val="00EA27C2"/>
    <w:rsid w:val="00EA6C8A"/>
    <w:rsid w:val="00EB08B1"/>
    <w:rsid w:val="00EB0B15"/>
    <w:rsid w:val="00EB196D"/>
    <w:rsid w:val="00EB29AB"/>
    <w:rsid w:val="00EC0F5E"/>
    <w:rsid w:val="00EC21C8"/>
    <w:rsid w:val="00EC5472"/>
    <w:rsid w:val="00EC566B"/>
    <w:rsid w:val="00ED0CB9"/>
    <w:rsid w:val="00ED4331"/>
    <w:rsid w:val="00ED7E03"/>
    <w:rsid w:val="00EE0B82"/>
    <w:rsid w:val="00EE1266"/>
    <w:rsid w:val="00EE2FBC"/>
    <w:rsid w:val="00EE405A"/>
    <w:rsid w:val="00EE7B81"/>
    <w:rsid w:val="00EF04A9"/>
    <w:rsid w:val="00EF1361"/>
    <w:rsid w:val="00EF2993"/>
    <w:rsid w:val="00EF5AC6"/>
    <w:rsid w:val="00EF6135"/>
    <w:rsid w:val="00EF6788"/>
    <w:rsid w:val="00EF7A64"/>
    <w:rsid w:val="00EF7C24"/>
    <w:rsid w:val="00EF7C83"/>
    <w:rsid w:val="00F002DA"/>
    <w:rsid w:val="00F01C69"/>
    <w:rsid w:val="00F0632D"/>
    <w:rsid w:val="00F11C72"/>
    <w:rsid w:val="00F12CFE"/>
    <w:rsid w:val="00F222EA"/>
    <w:rsid w:val="00F2243D"/>
    <w:rsid w:val="00F22DEA"/>
    <w:rsid w:val="00F22EE9"/>
    <w:rsid w:val="00F255F7"/>
    <w:rsid w:val="00F331D1"/>
    <w:rsid w:val="00F351D5"/>
    <w:rsid w:val="00F353C8"/>
    <w:rsid w:val="00F36F6D"/>
    <w:rsid w:val="00F4074F"/>
    <w:rsid w:val="00F44E7C"/>
    <w:rsid w:val="00F50052"/>
    <w:rsid w:val="00F508A9"/>
    <w:rsid w:val="00F5126C"/>
    <w:rsid w:val="00F53EE0"/>
    <w:rsid w:val="00F545D6"/>
    <w:rsid w:val="00F61B87"/>
    <w:rsid w:val="00F61E42"/>
    <w:rsid w:val="00F6348C"/>
    <w:rsid w:val="00F63AC2"/>
    <w:rsid w:val="00F63B58"/>
    <w:rsid w:val="00F659D1"/>
    <w:rsid w:val="00F6674F"/>
    <w:rsid w:val="00F67380"/>
    <w:rsid w:val="00F70984"/>
    <w:rsid w:val="00F70B5B"/>
    <w:rsid w:val="00F70B90"/>
    <w:rsid w:val="00F7370C"/>
    <w:rsid w:val="00F84956"/>
    <w:rsid w:val="00F85F76"/>
    <w:rsid w:val="00F94FB3"/>
    <w:rsid w:val="00F966F4"/>
    <w:rsid w:val="00FA02F6"/>
    <w:rsid w:val="00FA0D93"/>
    <w:rsid w:val="00FA1263"/>
    <w:rsid w:val="00FA277B"/>
    <w:rsid w:val="00FA41C4"/>
    <w:rsid w:val="00FA64B3"/>
    <w:rsid w:val="00FA6D7D"/>
    <w:rsid w:val="00FA6E3C"/>
    <w:rsid w:val="00FB3F57"/>
    <w:rsid w:val="00FB545C"/>
    <w:rsid w:val="00FC1B07"/>
    <w:rsid w:val="00FC67B8"/>
    <w:rsid w:val="00FC7E2B"/>
    <w:rsid w:val="00FD2A74"/>
    <w:rsid w:val="00FD3607"/>
    <w:rsid w:val="00FD57ED"/>
    <w:rsid w:val="00FD5F0E"/>
    <w:rsid w:val="00FD6404"/>
    <w:rsid w:val="00FD6F87"/>
    <w:rsid w:val="00FD6FFB"/>
    <w:rsid w:val="00FD7E52"/>
    <w:rsid w:val="00FE6456"/>
    <w:rsid w:val="00FF075B"/>
    <w:rsid w:val="00FF0E3F"/>
    <w:rsid w:val="00FF17BD"/>
    <w:rsid w:val="00FF1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477"/>
    <w:rPr>
      <w:sz w:val="24"/>
      <w:szCs w:val="24"/>
    </w:rPr>
  </w:style>
  <w:style w:type="paragraph" w:styleId="Heading1">
    <w:name w:val="heading 1"/>
    <w:basedOn w:val="Normal"/>
    <w:next w:val="Normal"/>
    <w:qFormat/>
    <w:pPr>
      <w:keepNext/>
      <w:tabs>
        <w:tab w:val="left" w:pos="720"/>
        <w:tab w:val="left" w:pos="1008"/>
        <w:tab w:val="left" w:pos="2160"/>
        <w:tab w:val="left" w:pos="2520"/>
        <w:tab w:val="left" w:pos="4800"/>
      </w:tabs>
      <w:spacing w:line="215" w:lineRule="atLeast"/>
      <w:outlineLvl w:val="0"/>
    </w:pPr>
    <w:rPr>
      <w:rFonts w:ascii="Tms Rmn" w:hAnsi="Tms Rmn"/>
      <w:b/>
      <w:sz w:val="22"/>
      <w:szCs w:val="20"/>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rFonts w:ascii="Tms Rmn" w:hAnsi="Tms Rmn"/>
      <w:sz w:val="20"/>
      <w:szCs w:val="20"/>
    </w:rPr>
  </w:style>
  <w:style w:type="paragraph" w:styleId="BodyText">
    <w:name w:val="Body Text"/>
    <w:basedOn w:val="Normal"/>
    <w:link w:val="BodyTextChar"/>
    <w:pPr>
      <w:tabs>
        <w:tab w:val="left" w:pos="360"/>
        <w:tab w:val="left" w:pos="720"/>
        <w:tab w:val="left" w:pos="1080"/>
        <w:tab w:val="left" w:pos="2160"/>
        <w:tab w:val="left" w:pos="2520"/>
        <w:tab w:val="left" w:pos="4800"/>
      </w:tabs>
      <w:spacing w:line="215" w:lineRule="atLeast"/>
    </w:pPr>
    <w:rPr>
      <w:rFonts w:ascii="Tms Rmn" w:hAnsi="Tms Rmn"/>
      <w:sz w:val="22"/>
      <w:szCs w:val="20"/>
    </w:rPr>
  </w:style>
  <w:style w:type="paragraph" w:styleId="Title">
    <w:name w:val="Title"/>
    <w:basedOn w:val="Normal"/>
    <w:qFormat/>
    <w:pPr>
      <w:tabs>
        <w:tab w:val="left" w:pos="600"/>
        <w:tab w:val="left" w:pos="1008"/>
        <w:tab w:val="left" w:pos="4800"/>
      </w:tabs>
      <w:spacing w:line="215" w:lineRule="atLeast"/>
      <w:jc w:val="center"/>
    </w:pPr>
    <w:rPr>
      <w:b/>
      <w:sz w:val="20"/>
      <w:szCs w:val="20"/>
    </w:rPr>
  </w:style>
  <w:style w:type="paragraph" w:styleId="Subtitle">
    <w:name w:val="Subtitle"/>
    <w:basedOn w:val="Normal"/>
    <w:qFormat/>
    <w:pPr>
      <w:tabs>
        <w:tab w:val="left" w:pos="600"/>
        <w:tab w:val="left" w:pos="1008"/>
        <w:tab w:val="left" w:pos="4800"/>
      </w:tabs>
      <w:spacing w:line="215" w:lineRule="atLeast"/>
      <w:jc w:val="center"/>
    </w:pPr>
    <w:rPr>
      <w:szCs w:val="20"/>
    </w:rPr>
  </w:style>
  <w:style w:type="paragraph" w:styleId="Header">
    <w:name w:val="header"/>
    <w:basedOn w:val="Normal"/>
    <w:link w:val="HeaderChar"/>
    <w:pPr>
      <w:tabs>
        <w:tab w:val="center" w:pos="4320"/>
        <w:tab w:val="right" w:pos="8640"/>
      </w:tabs>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tabs>
        <w:tab w:val="clear" w:pos="360"/>
        <w:tab w:val="clear" w:pos="720"/>
        <w:tab w:val="clear" w:pos="1080"/>
        <w:tab w:val="clear" w:pos="2160"/>
        <w:tab w:val="clear" w:pos="2520"/>
        <w:tab w:val="clear" w:pos="4800"/>
      </w:tabs>
      <w:spacing w:after="120" w:line="240" w:lineRule="auto"/>
      <w:ind w:firstLine="210"/>
    </w:pPr>
    <w:rPr>
      <w:rFonts w:ascii="Times New Roman" w:hAnsi="Times New Roman"/>
      <w:sz w:val="24"/>
      <w:szCs w:val="24"/>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B07982"/>
    <w:rPr>
      <w:rFonts w:ascii="Tahoma" w:hAnsi="Tahoma" w:cs="Tahoma"/>
      <w:sz w:val="16"/>
      <w:szCs w:val="16"/>
    </w:rPr>
  </w:style>
  <w:style w:type="paragraph" w:customStyle="1" w:styleId="StyleBodyText12ptAfter6ptLinespacingAtleast14pt">
    <w:name w:val="Style Body Text + 12 pt After:  6 pt Line spacing:  At least 14 pt"/>
    <w:basedOn w:val="BodyText"/>
    <w:rsid w:val="00CE06C8"/>
    <w:pPr>
      <w:numPr>
        <w:numId w:val="11"/>
      </w:numPr>
      <w:spacing w:after="120" w:line="280" w:lineRule="atLeast"/>
    </w:pPr>
    <w:rPr>
      <w:sz w:val="24"/>
    </w:rPr>
  </w:style>
  <w:style w:type="character" w:customStyle="1" w:styleId="HeaderChar">
    <w:name w:val="Header Char"/>
    <w:link w:val="Header"/>
    <w:rsid w:val="00BB11BD"/>
    <w:rPr>
      <w:sz w:val="24"/>
      <w:szCs w:val="24"/>
      <w:lang w:val="en-US" w:eastAsia="en-US" w:bidi="ar-SA"/>
    </w:rPr>
  </w:style>
  <w:style w:type="paragraph" w:styleId="ListParagraph">
    <w:name w:val="List Paragraph"/>
    <w:basedOn w:val="Normal"/>
    <w:uiPriority w:val="34"/>
    <w:qFormat/>
    <w:rsid w:val="00997219"/>
    <w:pPr>
      <w:ind w:left="720"/>
    </w:pPr>
    <w:rPr>
      <w:rFonts w:eastAsia="Calibri"/>
    </w:rPr>
  </w:style>
  <w:style w:type="character" w:customStyle="1" w:styleId="BodyTextChar">
    <w:name w:val="Body Text Char"/>
    <w:link w:val="BodyText"/>
    <w:rsid w:val="008C4581"/>
    <w:rPr>
      <w:rFonts w:ascii="Tms Rmn" w:hAnsi="Tms Rmn"/>
      <w:sz w:val="22"/>
    </w:rPr>
  </w:style>
  <w:style w:type="character" w:customStyle="1" w:styleId="FooterChar">
    <w:name w:val="Footer Char"/>
    <w:basedOn w:val="DefaultParagraphFont"/>
    <w:link w:val="Footer"/>
    <w:uiPriority w:val="99"/>
    <w:rsid w:val="00462FCD"/>
    <w:rPr>
      <w:rFonts w:ascii="Tms Rmn" w:hAnsi="Tms Rm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477"/>
    <w:rPr>
      <w:sz w:val="24"/>
      <w:szCs w:val="24"/>
    </w:rPr>
  </w:style>
  <w:style w:type="paragraph" w:styleId="Heading1">
    <w:name w:val="heading 1"/>
    <w:basedOn w:val="Normal"/>
    <w:next w:val="Normal"/>
    <w:qFormat/>
    <w:pPr>
      <w:keepNext/>
      <w:tabs>
        <w:tab w:val="left" w:pos="720"/>
        <w:tab w:val="left" w:pos="1008"/>
        <w:tab w:val="left" w:pos="2160"/>
        <w:tab w:val="left" w:pos="2520"/>
        <w:tab w:val="left" w:pos="4800"/>
      </w:tabs>
      <w:spacing w:line="215" w:lineRule="atLeast"/>
      <w:outlineLvl w:val="0"/>
    </w:pPr>
    <w:rPr>
      <w:rFonts w:ascii="Tms Rmn" w:hAnsi="Tms Rmn"/>
      <w:b/>
      <w:sz w:val="22"/>
      <w:szCs w:val="20"/>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rFonts w:ascii="Tms Rmn" w:hAnsi="Tms Rmn"/>
      <w:sz w:val="20"/>
      <w:szCs w:val="20"/>
    </w:rPr>
  </w:style>
  <w:style w:type="paragraph" w:styleId="BodyText">
    <w:name w:val="Body Text"/>
    <w:basedOn w:val="Normal"/>
    <w:link w:val="BodyTextChar"/>
    <w:pPr>
      <w:tabs>
        <w:tab w:val="left" w:pos="360"/>
        <w:tab w:val="left" w:pos="720"/>
        <w:tab w:val="left" w:pos="1080"/>
        <w:tab w:val="left" w:pos="2160"/>
        <w:tab w:val="left" w:pos="2520"/>
        <w:tab w:val="left" w:pos="4800"/>
      </w:tabs>
      <w:spacing w:line="215" w:lineRule="atLeast"/>
    </w:pPr>
    <w:rPr>
      <w:rFonts w:ascii="Tms Rmn" w:hAnsi="Tms Rmn"/>
      <w:sz w:val="22"/>
      <w:szCs w:val="20"/>
    </w:rPr>
  </w:style>
  <w:style w:type="paragraph" w:styleId="Title">
    <w:name w:val="Title"/>
    <w:basedOn w:val="Normal"/>
    <w:qFormat/>
    <w:pPr>
      <w:tabs>
        <w:tab w:val="left" w:pos="600"/>
        <w:tab w:val="left" w:pos="1008"/>
        <w:tab w:val="left" w:pos="4800"/>
      </w:tabs>
      <w:spacing w:line="215" w:lineRule="atLeast"/>
      <w:jc w:val="center"/>
    </w:pPr>
    <w:rPr>
      <w:b/>
      <w:sz w:val="20"/>
      <w:szCs w:val="20"/>
    </w:rPr>
  </w:style>
  <w:style w:type="paragraph" w:styleId="Subtitle">
    <w:name w:val="Subtitle"/>
    <w:basedOn w:val="Normal"/>
    <w:qFormat/>
    <w:pPr>
      <w:tabs>
        <w:tab w:val="left" w:pos="600"/>
        <w:tab w:val="left" w:pos="1008"/>
        <w:tab w:val="left" w:pos="4800"/>
      </w:tabs>
      <w:spacing w:line="215" w:lineRule="atLeast"/>
      <w:jc w:val="center"/>
    </w:pPr>
    <w:rPr>
      <w:szCs w:val="20"/>
    </w:rPr>
  </w:style>
  <w:style w:type="paragraph" w:styleId="Header">
    <w:name w:val="header"/>
    <w:basedOn w:val="Normal"/>
    <w:link w:val="HeaderChar"/>
    <w:pPr>
      <w:tabs>
        <w:tab w:val="center" w:pos="4320"/>
        <w:tab w:val="right" w:pos="8640"/>
      </w:tabs>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tabs>
        <w:tab w:val="clear" w:pos="360"/>
        <w:tab w:val="clear" w:pos="720"/>
        <w:tab w:val="clear" w:pos="1080"/>
        <w:tab w:val="clear" w:pos="2160"/>
        <w:tab w:val="clear" w:pos="2520"/>
        <w:tab w:val="clear" w:pos="4800"/>
      </w:tabs>
      <w:spacing w:after="120" w:line="240" w:lineRule="auto"/>
      <w:ind w:firstLine="210"/>
    </w:pPr>
    <w:rPr>
      <w:rFonts w:ascii="Times New Roman" w:hAnsi="Times New Roman"/>
      <w:sz w:val="24"/>
      <w:szCs w:val="24"/>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B07982"/>
    <w:rPr>
      <w:rFonts w:ascii="Tahoma" w:hAnsi="Tahoma" w:cs="Tahoma"/>
      <w:sz w:val="16"/>
      <w:szCs w:val="16"/>
    </w:rPr>
  </w:style>
  <w:style w:type="paragraph" w:customStyle="1" w:styleId="StyleBodyText12ptAfter6ptLinespacingAtleast14pt">
    <w:name w:val="Style Body Text + 12 pt After:  6 pt Line spacing:  At least 14 pt"/>
    <w:basedOn w:val="BodyText"/>
    <w:rsid w:val="00CE06C8"/>
    <w:pPr>
      <w:numPr>
        <w:numId w:val="11"/>
      </w:numPr>
      <w:spacing w:after="120" w:line="280" w:lineRule="atLeast"/>
    </w:pPr>
    <w:rPr>
      <w:sz w:val="24"/>
    </w:rPr>
  </w:style>
  <w:style w:type="character" w:customStyle="1" w:styleId="HeaderChar">
    <w:name w:val="Header Char"/>
    <w:link w:val="Header"/>
    <w:rsid w:val="00BB11BD"/>
    <w:rPr>
      <w:sz w:val="24"/>
      <w:szCs w:val="24"/>
      <w:lang w:val="en-US" w:eastAsia="en-US" w:bidi="ar-SA"/>
    </w:rPr>
  </w:style>
  <w:style w:type="paragraph" w:styleId="ListParagraph">
    <w:name w:val="List Paragraph"/>
    <w:basedOn w:val="Normal"/>
    <w:uiPriority w:val="34"/>
    <w:qFormat/>
    <w:rsid w:val="00997219"/>
    <w:pPr>
      <w:ind w:left="720"/>
    </w:pPr>
    <w:rPr>
      <w:rFonts w:eastAsia="Calibri"/>
    </w:rPr>
  </w:style>
  <w:style w:type="character" w:customStyle="1" w:styleId="BodyTextChar">
    <w:name w:val="Body Text Char"/>
    <w:link w:val="BodyText"/>
    <w:rsid w:val="008C4581"/>
    <w:rPr>
      <w:rFonts w:ascii="Tms Rmn" w:hAnsi="Tms Rmn"/>
      <w:sz w:val="22"/>
    </w:rPr>
  </w:style>
  <w:style w:type="character" w:customStyle="1" w:styleId="FooterChar">
    <w:name w:val="Footer Char"/>
    <w:basedOn w:val="DefaultParagraphFont"/>
    <w:link w:val="Footer"/>
    <w:uiPriority w:val="99"/>
    <w:rsid w:val="00462FCD"/>
    <w:rPr>
      <w:rFonts w:ascii="Tms Rmn" w:hAnsi="Tms Rm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25341">
      <w:bodyDiv w:val="1"/>
      <w:marLeft w:val="0"/>
      <w:marRight w:val="0"/>
      <w:marTop w:val="0"/>
      <w:marBottom w:val="0"/>
      <w:divBdr>
        <w:top w:val="none" w:sz="0" w:space="0" w:color="auto"/>
        <w:left w:val="none" w:sz="0" w:space="0" w:color="auto"/>
        <w:bottom w:val="none" w:sz="0" w:space="0" w:color="auto"/>
        <w:right w:val="none" w:sz="0" w:space="0" w:color="auto"/>
      </w:divBdr>
    </w:div>
    <w:div w:id="728919832">
      <w:bodyDiv w:val="1"/>
      <w:marLeft w:val="0"/>
      <w:marRight w:val="0"/>
      <w:marTop w:val="0"/>
      <w:marBottom w:val="0"/>
      <w:divBdr>
        <w:top w:val="none" w:sz="0" w:space="0" w:color="auto"/>
        <w:left w:val="none" w:sz="0" w:space="0" w:color="auto"/>
        <w:bottom w:val="none" w:sz="0" w:space="0" w:color="auto"/>
        <w:right w:val="none" w:sz="0" w:space="0" w:color="auto"/>
      </w:divBdr>
    </w:div>
    <w:div w:id="1571964906">
      <w:bodyDiv w:val="1"/>
      <w:marLeft w:val="0"/>
      <w:marRight w:val="0"/>
      <w:marTop w:val="0"/>
      <w:marBottom w:val="0"/>
      <w:divBdr>
        <w:top w:val="none" w:sz="0" w:space="0" w:color="auto"/>
        <w:left w:val="none" w:sz="0" w:space="0" w:color="auto"/>
        <w:bottom w:val="none" w:sz="0" w:space="0" w:color="auto"/>
        <w:right w:val="none" w:sz="0" w:space="0" w:color="auto"/>
      </w:divBdr>
    </w:div>
    <w:div w:id="2018774880">
      <w:bodyDiv w:val="1"/>
      <w:marLeft w:val="0"/>
      <w:marRight w:val="0"/>
      <w:marTop w:val="0"/>
      <w:marBottom w:val="0"/>
      <w:divBdr>
        <w:top w:val="none" w:sz="0" w:space="0" w:color="auto"/>
        <w:left w:val="none" w:sz="0" w:space="0" w:color="auto"/>
        <w:bottom w:val="none" w:sz="0" w:space="0" w:color="auto"/>
        <w:right w:val="none" w:sz="0" w:space="0" w:color="auto"/>
      </w:divBdr>
    </w:div>
    <w:div w:id="205372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317</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CLACKAMAS RIVER WATER</vt:lpstr>
    </vt:vector>
  </TitlesOfParts>
  <Company>Clackamas River Water</Company>
  <LinksUpToDate>false</LinksUpToDate>
  <CharactersWithSpaces>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CLACKAMAS RIVER WATER</dc:title>
  <dc:creator>Melanie Geroge</dc:creator>
  <cp:lastModifiedBy>Karin Holzgang</cp:lastModifiedBy>
  <cp:revision>4</cp:revision>
  <cp:lastPrinted>2015-02-25T22:10:00Z</cp:lastPrinted>
  <dcterms:created xsi:type="dcterms:W3CDTF">2015-03-27T17:24:00Z</dcterms:created>
  <dcterms:modified xsi:type="dcterms:W3CDTF">2015-03-27T17:38:00Z</dcterms:modified>
</cp:coreProperties>
</file>